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FC60F" w14:textId="727F88FB" w:rsidR="000F37BA" w:rsidRPr="00DD461D" w:rsidRDefault="000F37BA" w:rsidP="000F37BA">
      <w:pPr>
        <w:rPr>
          <w:lang w:val="ru-RU"/>
        </w:rPr>
      </w:pPr>
      <w:r w:rsidRPr="00DD461D">
        <w:rPr>
          <w:lang w:val="ru-RU"/>
        </w:rPr>
        <w:t xml:space="preserve">Отчет о результатах самообследования муниципального бюджетного дошкольного образовательного учреждения </w:t>
      </w:r>
      <w:r>
        <w:rPr>
          <w:noProof/>
          <w:lang w:val="ru-RU" w:eastAsia="ru-RU"/>
        </w:rPr>
        <w:drawing>
          <wp:inline distT="0" distB="0" distL="0" distR="0" wp14:anchorId="61633EE4" wp14:editId="697ADB62">
            <wp:extent cx="47625" cy="28575"/>
            <wp:effectExtent l="0" t="0" r="9525" b="9525"/>
            <wp:docPr id="95658402"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28575"/>
                    </a:xfrm>
                    <a:prstGeom prst="rect">
                      <a:avLst/>
                    </a:prstGeom>
                    <a:noFill/>
                    <a:ln>
                      <a:noFill/>
                    </a:ln>
                  </pic:spPr>
                </pic:pic>
              </a:graphicData>
            </a:graphic>
          </wp:inline>
        </w:drawing>
      </w:r>
      <w:r w:rsidRPr="00DD461D">
        <w:rPr>
          <w:lang w:val="ru-RU"/>
        </w:rPr>
        <w:t>детский сад 219 за 202</w:t>
      </w:r>
      <w:r>
        <w:rPr>
          <w:lang w:val="ru-RU"/>
        </w:rPr>
        <w:t>5</w:t>
      </w:r>
      <w:r w:rsidRPr="00DD461D">
        <w:rPr>
          <w:lang w:val="ru-RU"/>
        </w:rPr>
        <w:t xml:space="preserve"> год</w:t>
      </w:r>
    </w:p>
    <w:p w14:paraId="6AFE1C0B" w14:textId="77777777" w:rsidR="000F37BA" w:rsidRPr="00DD461D" w:rsidRDefault="000F37BA" w:rsidP="000F37BA">
      <w:pPr>
        <w:rPr>
          <w:lang w:val="ru-RU"/>
        </w:rPr>
      </w:pPr>
      <w:r w:rsidRPr="00DD461D">
        <w:rPr>
          <w:lang w:val="ru-RU"/>
        </w:rPr>
        <w:t>Аналитическая часть 1, Общие сведения об образовательной организации</w:t>
      </w:r>
    </w:p>
    <w:tbl>
      <w:tblPr>
        <w:tblW w:w="10478" w:type="dxa"/>
        <w:tblInd w:w="46" w:type="dxa"/>
        <w:tblCellMar>
          <w:top w:w="49" w:type="dxa"/>
          <w:left w:w="29" w:type="dxa"/>
          <w:right w:w="39" w:type="dxa"/>
        </w:tblCellMar>
        <w:tblLook w:val="0000" w:firstRow="0" w:lastRow="0" w:firstColumn="0" w:lastColumn="0" w:noHBand="0" w:noVBand="0"/>
      </w:tblPr>
      <w:tblGrid>
        <w:gridCol w:w="1357"/>
        <w:gridCol w:w="2358"/>
        <w:gridCol w:w="2792"/>
        <w:gridCol w:w="3971"/>
      </w:tblGrid>
      <w:tr w:rsidR="000F37BA" w14:paraId="431EBA71" w14:textId="77777777" w:rsidTr="00B656B2">
        <w:trPr>
          <w:trHeight w:val="973"/>
        </w:trPr>
        <w:tc>
          <w:tcPr>
            <w:tcW w:w="3715" w:type="dxa"/>
            <w:gridSpan w:val="2"/>
            <w:tcBorders>
              <w:top w:val="single" w:sz="2" w:space="0" w:color="000000"/>
              <w:left w:val="single" w:sz="2" w:space="0" w:color="000000"/>
              <w:bottom w:val="single" w:sz="2" w:space="0" w:color="000000"/>
              <w:right w:val="single" w:sz="2" w:space="0" w:color="000000"/>
            </w:tcBorders>
          </w:tcPr>
          <w:p w14:paraId="3186BB46" w14:textId="77777777" w:rsidR="000F37BA" w:rsidRDefault="000F37BA" w:rsidP="00B656B2">
            <w:pPr>
              <w:spacing w:after="0" w:line="259" w:lineRule="auto"/>
              <w:ind w:left="72" w:right="1459" w:hanging="5"/>
              <w:jc w:val="left"/>
              <w:rPr>
                <w:lang w:val="ru-RU"/>
              </w:rPr>
            </w:pPr>
            <w:proofErr w:type="spellStart"/>
            <w:r>
              <w:t>Наименование</w:t>
            </w:r>
            <w:proofErr w:type="spellEnd"/>
            <w:r>
              <w:t xml:space="preserve"> </w:t>
            </w:r>
            <w:proofErr w:type="spellStart"/>
            <w:r>
              <w:t>образовательной</w:t>
            </w:r>
            <w:proofErr w:type="spellEnd"/>
            <w:r>
              <w:t xml:space="preserve"> </w:t>
            </w:r>
            <w:r>
              <w:rPr>
                <w:lang w:val="ru-RU"/>
              </w:rPr>
              <w:t xml:space="preserve">организации </w:t>
            </w:r>
          </w:p>
        </w:tc>
        <w:tc>
          <w:tcPr>
            <w:tcW w:w="6763" w:type="dxa"/>
            <w:gridSpan w:val="2"/>
            <w:tcBorders>
              <w:top w:val="single" w:sz="2" w:space="0" w:color="000000"/>
              <w:left w:val="single" w:sz="2" w:space="0" w:color="000000"/>
              <w:bottom w:val="single" w:sz="2" w:space="0" w:color="000000"/>
              <w:right w:val="single" w:sz="2" w:space="0" w:color="000000"/>
            </w:tcBorders>
          </w:tcPr>
          <w:p w14:paraId="18CB27DA" w14:textId="77777777" w:rsidR="000F37BA" w:rsidRPr="00DD461D" w:rsidRDefault="000F37BA" w:rsidP="00B656B2">
            <w:pPr>
              <w:spacing w:after="0" w:line="261" w:lineRule="auto"/>
              <w:ind w:left="77" w:right="0" w:firstLine="62"/>
              <w:rPr>
                <w:lang w:val="ru-RU"/>
              </w:rPr>
            </w:pPr>
            <w:r w:rsidRPr="00DD461D">
              <w:rPr>
                <w:lang w:val="ru-RU"/>
              </w:rPr>
              <w:t>Муниципальное бюджетное дошкольное образовательное учреждение детский сад №219.</w:t>
            </w:r>
          </w:p>
          <w:p w14:paraId="44C48B3F" w14:textId="77777777" w:rsidR="000F37BA" w:rsidRDefault="000F37BA" w:rsidP="00B656B2">
            <w:pPr>
              <w:spacing w:after="0" w:line="259" w:lineRule="auto"/>
              <w:ind w:left="168" w:right="0"/>
              <w:jc w:val="left"/>
            </w:pPr>
            <w:r>
              <w:t xml:space="preserve">МБДОУ - </w:t>
            </w:r>
            <w:proofErr w:type="spellStart"/>
            <w:r>
              <w:t>детский</w:t>
            </w:r>
            <w:proofErr w:type="spellEnd"/>
            <w:r>
              <w:t xml:space="preserve"> </w:t>
            </w:r>
            <w:proofErr w:type="spellStart"/>
            <w:r>
              <w:t>сад</w:t>
            </w:r>
            <w:proofErr w:type="spellEnd"/>
            <w:r>
              <w:t xml:space="preserve"> № 219)</w:t>
            </w:r>
          </w:p>
        </w:tc>
      </w:tr>
      <w:tr w:rsidR="000F37BA" w14:paraId="0EDE92DF" w14:textId="77777777" w:rsidTr="00B656B2">
        <w:trPr>
          <w:trHeight w:val="439"/>
        </w:trPr>
        <w:tc>
          <w:tcPr>
            <w:tcW w:w="3715" w:type="dxa"/>
            <w:gridSpan w:val="2"/>
            <w:tcBorders>
              <w:top w:val="single" w:sz="2" w:space="0" w:color="000000"/>
              <w:left w:val="single" w:sz="2" w:space="0" w:color="000000"/>
              <w:bottom w:val="single" w:sz="2" w:space="0" w:color="000000"/>
              <w:right w:val="single" w:sz="2" w:space="0" w:color="000000"/>
            </w:tcBorders>
          </w:tcPr>
          <w:p w14:paraId="0CE350A1" w14:textId="77777777" w:rsidR="000F37BA" w:rsidRDefault="000F37BA" w:rsidP="00B656B2">
            <w:pPr>
              <w:spacing w:after="0" w:line="259" w:lineRule="auto"/>
              <w:ind w:left="72" w:right="0"/>
              <w:jc w:val="left"/>
            </w:pPr>
            <w:proofErr w:type="spellStart"/>
            <w:r>
              <w:t>Руководитель</w:t>
            </w:r>
            <w:proofErr w:type="spellEnd"/>
          </w:p>
        </w:tc>
        <w:tc>
          <w:tcPr>
            <w:tcW w:w="6763" w:type="dxa"/>
            <w:gridSpan w:val="2"/>
            <w:tcBorders>
              <w:top w:val="single" w:sz="2" w:space="0" w:color="000000"/>
              <w:left w:val="single" w:sz="2" w:space="0" w:color="000000"/>
              <w:bottom w:val="single" w:sz="2" w:space="0" w:color="000000"/>
              <w:right w:val="single" w:sz="2" w:space="0" w:color="000000"/>
            </w:tcBorders>
          </w:tcPr>
          <w:p w14:paraId="0798E039" w14:textId="77777777" w:rsidR="000F37BA" w:rsidRDefault="000F37BA" w:rsidP="00B656B2">
            <w:pPr>
              <w:spacing w:after="0" w:line="259" w:lineRule="auto"/>
              <w:ind w:left="77" w:right="0"/>
              <w:jc w:val="left"/>
            </w:pPr>
            <w:proofErr w:type="spellStart"/>
            <w:r>
              <w:t>Попова</w:t>
            </w:r>
            <w:proofErr w:type="spellEnd"/>
            <w:r>
              <w:t xml:space="preserve"> </w:t>
            </w:r>
            <w:proofErr w:type="spellStart"/>
            <w:r>
              <w:t>Светлана</w:t>
            </w:r>
            <w:proofErr w:type="spellEnd"/>
            <w:r>
              <w:t xml:space="preserve"> </w:t>
            </w:r>
            <w:proofErr w:type="spellStart"/>
            <w:r>
              <w:t>Рудольфовна</w:t>
            </w:r>
            <w:proofErr w:type="spellEnd"/>
          </w:p>
        </w:tc>
      </w:tr>
      <w:tr w:rsidR="000F37BA" w:rsidRPr="00DD461D" w14:paraId="3239535A" w14:textId="77777777" w:rsidTr="00B656B2">
        <w:trPr>
          <w:trHeight w:val="336"/>
        </w:trPr>
        <w:tc>
          <w:tcPr>
            <w:tcW w:w="3715" w:type="dxa"/>
            <w:gridSpan w:val="2"/>
            <w:tcBorders>
              <w:top w:val="single" w:sz="2" w:space="0" w:color="000000"/>
              <w:left w:val="single" w:sz="2" w:space="0" w:color="000000"/>
              <w:bottom w:val="single" w:sz="2" w:space="0" w:color="000000"/>
              <w:right w:val="single" w:sz="2" w:space="0" w:color="000000"/>
            </w:tcBorders>
            <w:vAlign w:val="bottom"/>
          </w:tcPr>
          <w:p w14:paraId="0BB53647" w14:textId="77777777" w:rsidR="000F37BA" w:rsidRDefault="000F37BA" w:rsidP="00B656B2">
            <w:pPr>
              <w:spacing w:after="0" w:line="259" w:lineRule="auto"/>
              <w:ind w:left="77" w:right="0"/>
              <w:jc w:val="left"/>
              <w:rPr>
                <w:lang w:val="ru-RU"/>
              </w:rPr>
            </w:pPr>
            <w:proofErr w:type="spellStart"/>
            <w:r>
              <w:t>Ад</w:t>
            </w:r>
            <w:proofErr w:type="spellEnd"/>
            <w:r>
              <w:rPr>
                <w:lang w:val="ru-RU"/>
              </w:rPr>
              <w:t>р</w:t>
            </w:r>
            <w:proofErr w:type="spellStart"/>
            <w:r>
              <w:t>ес</w:t>
            </w:r>
            <w:proofErr w:type="spellEnd"/>
            <w:r>
              <w:t xml:space="preserve"> </w:t>
            </w:r>
            <w:r>
              <w:rPr>
                <w:lang w:val="ru-RU"/>
              </w:rPr>
              <w:t xml:space="preserve">организации </w:t>
            </w:r>
          </w:p>
        </w:tc>
        <w:tc>
          <w:tcPr>
            <w:tcW w:w="2792" w:type="dxa"/>
            <w:tcBorders>
              <w:top w:val="single" w:sz="2" w:space="0" w:color="000000"/>
              <w:left w:val="single" w:sz="2" w:space="0" w:color="000000"/>
              <w:bottom w:val="single" w:sz="2" w:space="0" w:color="000000"/>
              <w:right w:val="nil"/>
            </w:tcBorders>
          </w:tcPr>
          <w:p w14:paraId="41EFFD49" w14:textId="77777777" w:rsidR="000F37BA" w:rsidRPr="00A07484" w:rsidRDefault="000F37BA" w:rsidP="00B656B2">
            <w:pPr>
              <w:spacing w:after="0" w:line="259" w:lineRule="auto"/>
              <w:ind w:left="86" w:right="0"/>
              <w:rPr>
                <w:lang w:val="ru-RU"/>
              </w:rPr>
            </w:pPr>
            <w:proofErr w:type="gramStart"/>
            <w:r>
              <w:t xml:space="preserve">620033  </w:t>
            </w:r>
            <w:r>
              <w:rPr>
                <w:lang w:val="ru-RU"/>
              </w:rPr>
              <w:t>Екатеринбург</w:t>
            </w:r>
            <w:proofErr w:type="gramEnd"/>
          </w:p>
        </w:tc>
        <w:tc>
          <w:tcPr>
            <w:tcW w:w="3971" w:type="dxa"/>
            <w:tcBorders>
              <w:top w:val="single" w:sz="2" w:space="0" w:color="000000"/>
              <w:left w:val="nil"/>
              <w:bottom w:val="single" w:sz="2" w:space="0" w:color="000000"/>
              <w:right w:val="single" w:sz="2" w:space="0" w:color="000000"/>
            </w:tcBorders>
          </w:tcPr>
          <w:p w14:paraId="2ED4BBE7" w14:textId="77777777" w:rsidR="000F37BA" w:rsidRPr="00DD461D" w:rsidRDefault="000F37BA" w:rsidP="00B656B2">
            <w:pPr>
              <w:spacing w:after="0" w:line="259" w:lineRule="auto"/>
              <w:ind w:right="0"/>
              <w:jc w:val="left"/>
              <w:rPr>
                <w:lang w:val="ru-RU"/>
              </w:rPr>
            </w:pPr>
            <w:r>
              <w:rPr>
                <w:lang w:val="ru-RU"/>
              </w:rPr>
              <w:t>, ул. Фабричная 21</w:t>
            </w:r>
          </w:p>
        </w:tc>
      </w:tr>
      <w:tr w:rsidR="000F37BA" w14:paraId="6E0F5C82" w14:textId="77777777" w:rsidTr="00B656B2">
        <w:trPr>
          <w:trHeight w:val="336"/>
        </w:trPr>
        <w:tc>
          <w:tcPr>
            <w:tcW w:w="1357" w:type="dxa"/>
            <w:tcBorders>
              <w:top w:val="single" w:sz="2" w:space="0" w:color="000000"/>
              <w:left w:val="single" w:sz="2" w:space="0" w:color="000000"/>
              <w:bottom w:val="single" w:sz="2" w:space="0" w:color="000000"/>
              <w:right w:val="nil"/>
            </w:tcBorders>
            <w:vAlign w:val="bottom"/>
          </w:tcPr>
          <w:p w14:paraId="5C3F73A4" w14:textId="77777777" w:rsidR="000F37BA" w:rsidRDefault="000F37BA" w:rsidP="00B656B2">
            <w:pPr>
              <w:spacing w:after="0" w:line="259" w:lineRule="auto"/>
              <w:ind w:left="82" w:right="0"/>
            </w:pPr>
            <w:proofErr w:type="spellStart"/>
            <w:r>
              <w:t>Теле</w:t>
            </w:r>
            <w:proofErr w:type="spellEnd"/>
            <w:r>
              <w:rPr>
                <w:lang w:val="ru-RU"/>
              </w:rPr>
              <w:t>ф</w:t>
            </w:r>
            <w:proofErr w:type="spellStart"/>
            <w:r>
              <w:t>он</w:t>
            </w:r>
            <w:proofErr w:type="spellEnd"/>
            <w:r>
              <w:t xml:space="preserve">, </w:t>
            </w:r>
          </w:p>
        </w:tc>
        <w:tc>
          <w:tcPr>
            <w:tcW w:w="2358" w:type="dxa"/>
            <w:tcBorders>
              <w:top w:val="single" w:sz="2" w:space="0" w:color="000000"/>
              <w:left w:val="nil"/>
              <w:bottom w:val="single" w:sz="2" w:space="0" w:color="000000"/>
              <w:right w:val="single" w:sz="2" w:space="0" w:color="000000"/>
            </w:tcBorders>
          </w:tcPr>
          <w:p w14:paraId="09445384" w14:textId="77777777" w:rsidR="000F37BA" w:rsidRDefault="000F37BA" w:rsidP="00B656B2">
            <w:pPr>
              <w:spacing w:after="0" w:line="259" w:lineRule="auto"/>
              <w:ind w:left="73" w:right="0"/>
              <w:jc w:val="left"/>
            </w:pPr>
            <w:r>
              <w:rPr>
                <w:lang w:val="ru-RU"/>
              </w:rPr>
              <w:t>ф</w:t>
            </w:r>
            <w:proofErr w:type="spellStart"/>
            <w:r>
              <w:t>акс</w:t>
            </w:r>
            <w:proofErr w:type="spellEnd"/>
          </w:p>
        </w:tc>
        <w:tc>
          <w:tcPr>
            <w:tcW w:w="6763" w:type="dxa"/>
            <w:gridSpan w:val="2"/>
            <w:tcBorders>
              <w:top w:val="single" w:sz="2" w:space="0" w:color="000000"/>
              <w:left w:val="single" w:sz="2" w:space="0" w:color="000000"/>
              <w:bottom w:val="single" w:sz="2" w:space="0" w:color="000000"/>
              <w:right w:val="single" w:sz="2" w:space="0" w:color="000000"/>
            </w:tcBorders>
          </w:tcPr>
          <w:p w14:paraId="1D44A8E0" w14:textId="77777777" w:rsidR="000F37BA" w:rsidRDefault="000F37BA" w:rsidP="00B656B2">
            <w:pPr>
              <w:spacing w:after="0" w:line="259" w:lineRule="auto"/>
              <w:ind w:left="182" w:right="0"/>
              <w:jc w:val="left"/>
            </w:pPr>
            <w:r>
              <w:t>343 341-96-31, (343) 341-96-31</w:t>
            </w:r>
          </w:p>
        </w:tc>
      </w:tr>
      <w:tr w:rsidR="000F37BA" w14:paraId="3182661C" w14:textId="77777777" w:rsidTr="00B656B2">
        <w:trPr>
          <w:trHeight w:val="325"/>
        </w:trPr>
        <w:tc>
          <w:tcPr>
            <w:tcW w:w="3715" w:type="dxa"/>
            <w:gridSpan w:val="2"/>
            <w:tcBorders>
              <w:top w:val="single" w:sz="2" w:space="0" w:color="000000"/>
              <w:left w:val="single" w:sz="2" w:space="0" w:color="000000"/>
              <w:bottom w:val="single" w:sz="2" w:space="0" w:color="000000"/>
              <w:right w:val="single" w:sz="2" w:space="0" w:color="000000"/>
            </w:tcBorders>
          </w:tcPr>
          <w:p w14:paraId="5E5CDDD6" w14:textId="77777777" w:rsidR="000F37BA" w:rsidRDefault="000F37BA" w:rsidP="00B656B2">
            <w:pPr>
              <w:spacing w:after="0" w:line="259" w:lineRule="auto"/>
              <w:ind w:left="82" w:right="0"/>
              <w:jc w:val="left"/>
            </w:pPr>
            <w:proofErr w:type="spellStart"/>
            <w:r>
              <w:t>Ад</w:t>
            </w:r>
            <w:proofErr w:type="spellEnd"/>
            <w:r>
              <w:rPr>
                <w:lang w:val="ru-RU"/>
              </w:rPr>
              <w:t>р</w:t>
            </w:r>
            <w:proofErr w:type="spellStart"/>
            <w:r>
              <w:t>ес</w:t>
            </w:r>
            <w:proofErr w:type="spellEnd"/>
            <w:r>
              <w:t xml:space="preserve"> </w:t>
            </w:r>
            <w:proofErr w:type="spellStart"/>
            <w:r>
              <w:t>элект</w:t>
            </w:r>
            <w:proofErr w:type="spellEnd"/>
            <w:r>
              <w:rPr>
                <w:lang w:val="ru-RU"/>
              </w:rPr>
              <w:t>р</w:t>
            </w:r>
            <w:proofErr w:type="spellStart"/>
            <w:r>
              <w:t>онной</w:t>
            </w:r>
            <w:proofErr w:type="spellEnd"/>
            <w:r>
              <w:t xml:space="preserve"> </w:t>
            </w:r>
            <w:proofErr w:type="spellStart"/>
            <w:r>
              <w:t>почты</w:t>
            </w:r>
            <w:proofErr w:type="spellEnd"/>
          </w:p>
        </w:tc>
        <w:tc>
          <w:tcPr>
            <w:tcW w:w="6763" w:type="dxa"/>
            <w:gridSpan w:val="2"/>
            <w:tcBorders>
              <w:top w:val="single" w:sz="2" w:space="0" w:color="000000"/>
              <w:left w:val="single" w:sz="2" w:space="0" w:color="000000"/>
              <w:bottom w:val="single" w:sz="2" w:space="0" w:color="000000"/>
              <w:right w:val="single" w:sz="2" w:space="0" w:color="000000"/>
            </w:tcBorders>
          </w:tcPr>
          <w:p w14:paraId="2BB74943" w14:textId="77777777" w:rsidR="000F37BA" w:rsidRDefault="000F37BA" w:rsidP="00B656B2">
            <w:pPr>
              <w:tabs>
                <w:tab w:val="center" w:pos="2179"/>
              </w:tabs>
              <w:spacing w:after="0" w:line="259" w:lineRule="auto"/>
              <w:ind w:right="0"/>
              <w:jc w:val="left"/>
            </w:pPr>
            <w:r>
              <w:t>mbdou219@yndex.ru</w:t>
            </w:r>
          </w:p>
        </w:tc>
      </w:tr>
      <w:tr w:rsidR="000F37BA" w14:paraId="01966130" w14:textId="77777777" w:rsidTr="00B656B2">
        <w:trPr>
          <w:trHeight w:val="984"/>
        </w:trPr>
        <w:tc>
          <w:tcPr>
            <w:tcW w:w="3715" w:type="dxa"/>
            <w:gridSpan w:val="2"/>
            <w:tcBorders>
              <w:top w:val="single" w:sz="2" w:space="0" w:color="000000"/>
              <w:left w:val="single" w:sz="2" w:space="0" w:color="000000"/>
              <w:bottom w:val="single" w:sz="2" w:space="0" w:color="000000"/>
              <w:right w:val="single" w:sz="2" w:space="0" w:color="000000"/>
            </w:tcBorders>
            <w:vAlign w:val="bottom"/>
          </w:tcPr>
          <w:p w14:paraId="729400AF" w14:textId="77777777" w:rsidR="000F37BA" w:rsidRDefault="000F37BA" w:rsidP="00B656B2">
            <w:pPr>
              <w:spacing w:after="0" w:line="259" w:lineRule="auto"/>
              <w:ind w:left="82" w:right="0"/>
              <w:jc w:val="left"/>
            </w:pPr>
            <w:proofErr w:type="spellStart"/>
            <w:r>
              <w:t>Учредитель</w:t>
            </w:r>
            <w:proofErr w:type="spellEnd"/>
          </w:p>
        </w:tc>
        <w:tc>
          <w:tcPr>
            <w:tcW w:w="6763" w:type="dxa"/>
            <w:gridSpan w:val="2"/>
            <w:tcBorders>
              <w:top w:val="single" w:sz="2" w:space="0" w:color="000000"/>
              <w:left w:val="single" w:sz="2" w:space="0" w:color="000000"/>
              <w:bottom w:val="single" w:sz="2" w:space="0" w:color="000000"/>
              <w:right w:val="single" w:sz="2" w:space="0" w:color="000000"/>
            </w:tcBorders>
          </w:tcPr>
          <w:p w14:paraId="32EB227A" w14:textId="77777777" w:rsidR="000F37BA" w:rsidRPr="006832E8" w:rsidRDefault="000F37BA" w:rsidP="00B656B2">
            <w:pPr>
              <w:spacing w:after="0" w:line="259" w:lineRule="auto"/>
              <w:ind w:left="72" w:right="0" w:firstLine="5"/>
              <w:rPr>
                <w:lang w:val="ru-RU"/>
              </w:rPr>
            </w:pPr>
            <w:r w:rsidRPr="00DD461D">
              <w:rPr>
                <w:lang w:val="ru-RU"/>
              </w:rPr>
              <w:t xml:space="preserve">Департамент образования Администрации города Екатеринбурга, 620014, г. Екатеринбург, ул. </w:t>
            </w:r>
            <w:proofErr w:type="spellStart"/>
            <w:r>
              <w:t>Ленина</w:t>
            </w:r>
            <w:proofErr w:type="spellEnd"/>
            <w:r>
              <w:t>,</w:t>
            </w:r>
            <w:r>
              <w:rPr>
                <w:lang w:val="ru-RU"/>
              </w:rPr>
              <w:t>24 А</w:t>
            </w:r>
          </w:p>
        </w:tc>
      </w:tr>
      <w:tr w:rsidR="000F37BA" w14:paraId="0D97F2E8" w14:textId="77777777" w:rsidTr="00B656B2">
        <w:trPr>
          <w:trHeight w:val="1022"/>
        </w:trPr>
        <w:tc>
          <w:tcPr>
            <w:tcW w:w="3715" w:type="dxa"/>
            <w:gridSpan w:val="2"/>
            <w:tcBorders>
              <w:top w:val="single" w:sz="2" w:space="0" w:color="000000"/>
              <w:left w:val="single" w:sz="2" w:space="0" w:color="000000"/>
              <w:bottom w:val="single" w:sz="2" w:space="0" w:color="000000"/>
              <w:right w:val="single" w:sz="2" w:space="0" w:color="000000"/>
            </w:tcBorders>
            <w:vAlign w:val="center"/>
          </w:tcPr>
          <w:p w14:paraId="011B3121" w14:textId="77777777" w:rsidR="000F37BA" w:rsidRDefault="000F37BA" w:rsidP="00B656B2">
            <w:pPr>
              <w:spacing w:after="0" w:line="259" w:lineRule="auto"/>
              <w:ind w:left="91" w:right="0"/>
              <w:jc w:val="left"/>
            </w:pPr>
            <w:proofErr w:type="spellStart"/>
            <w:r>
              <w:t>Дата</w:t>
            </w:r>
            <w:proofErr w:type="spellEnd"/>
            <w:r>
              <w:t xml:space="preserve"> </w:t>
            </w:r>
            <w:proofErr w:type="spellStart"/>
            <w:r>
              <w:t>создания</w:t>
            </w:r>
            <w:proofErr w:type="spellEnd"/>
          </w:p>
        </w:tc>
        <w:tc>
          <w:tcPr>
            <w:tcW w:w="6763" w:type="dxa"/>
            <w:gridSpan w:val="2"/>
            <w:tcBorders>
              <w:top w:val="single" w:sz="2" w:space="0" w:color="000000"/>
              <w:left w:val="single" w:sz="2" w:space="0" w:color="000000"/>
              <w:bottom w:val="single" w:sz="2" w:space="0" w:color="000000"/>
              <w:right w:val="single" w:sz="2" w:space="0" w:color="000000"/>
            </w:tcBorders>
            <w:vAlign w:val="bottom"/>
          </w:tcPr>
          <w:p w14:paraId="0B38656E" w14:textId="77777777" w:rsidR="000F37BA" w:rsidRDefault="000F37BA" w:rsidP="00B656B2">
            <w:pPr>
              <w:spacing w:after="0" w:line="259" w:lineRule="auto"/>
              <w:ind w:right="0"/>
              <w:jc w:val="left"/>
            </w:pPr>
            <w:r>
              <w:t>1961</w:t>
            </w:r>
          </w:p>
        </w:tc>
      </w:tr>
      <w:tr w:rsidR="000F37BA" w14:paraId="3A1ECC97" w14:textId="77777777" w:rsidTr="00B656B2">
        <w:trPr>
          <w:trHeight w:val="331"/>
        </w:trPr>
        <w:tc>
          <w:tcPr>
            <w:tcW w:w="3715" w:type="dxa"/>
            <w:gridSpan w:val="2"/>
            <w:tcBorders>
              <w:top w:val="single" w:sz="2" w:space="0" w:color="000000"/>
              <w:left w:val="single" w:sz="2" w:space="0" w:color="000000"/>
              <w:bottom w:val="single" w:sz="2" w:space="0" w:color="000000"/>
              <w:right w:val="single" w:sz="2" w:space="0" w:color="000000"/>
            </w:tcBorders>
          </w:tcPr>
          <w:p w14:paraId="194E737D" w14:textId="77777777" w:rsidR="000F37BA" w:rsidRDefault="000F37BA" w:rsidP="00B656B2">
            <w:pPr>
              <w:spacing w:after="0" w:line="259" w:lineRule="auto"/>
              <w:ind w:left="91" w:right="0"/>
              <w:jc w:val="left"/>
            </w:pPr>
            <w:proofErr w:type="spellStart"/>
            <w:r>
              <w:t>Лицензия</w:t>
            </w:r>
            <w:proofErr w:type="spellEnd"/>
          </w:p>
        </w:tc>
        <w:tc>
          <w:tcPr>
            <w:tcW w:w="6763" w:type="dxa"/>
            <w:gridSpan w:val="2"/>
            <w:tcBorders>
              <w:top w:val="single" w:sz="2" w:space="0" w:color="000000"/>
              <w:left w:val="single" w:sz="2" w:space="0" w:color="000000"/>
              <w:bottom w:val="single" w:sz="2" w:space="0" w:color="000000"/>
              <w:right w:val="single" w:sz="2" w:space="0" w:color="000000"/>
            </w:tcBorders>
          </w:tcPr>
          <w:p w14:paraId="71B14E89" w14:textId="77777777" w:rsidR="000F37BA" w:rsidRDefault="000F37BA" w:rsidP="00B656B2">
            <w:pPr>
              <w:spacing w:after="0" w:line="259" w:lineRule="auto"/>
              <w:ind w:left="101" w:right="0"/>
              <w:jc w:val="left"/>
            </w:pPr>
            <w:proofErr w:type="spellStart"/>
            <w:r>
              <w:t>от</w:t>
            </w:r>
            <w:proofErr w:type="spellEnd"/>
            <w:r>
              <w:t xml:space="preserve"> 18.02.2011 № 13334, </w:t>
            </w:r>
            <w:proofErr w:type="spellStart"/>
            <w:r>
              <w:t>се</w:t>
            </w:r>
            <w:r>
              <w:rPr>
                <w:lang w:val="ru-RU"/>
              </w:rPr>
              <w:t>рия</w:t>
            </w:r>
            <w:proofErr w:type="spellEnd"/>
            <w:r>
              <w:t xml:space="preserve"> 66 № 000425</w:t>
            </w:r>
          </w:p>
        </w:tc>
      </w:tr>
    </w:tbl>
    <w:p w14:paraId="4A9B8935" w14:textId="77777777" w:rsidR="000F37BA" w:rsidRPr="00DD461D" w:rsidRDefault="000F37BA" w:rsidP="000F37BA">
      <w:pPr>
        <w:ind w:right="43" w:firstLine="706"/>
        <w:rPr>
          <w:lang w:val="ru-RU"/>
        </w:rPr>
      </w:pPr>
      <w:r w:rsidRPr="00DD461D">
        <w:rPr>
          <w:lang w:val="ru-RU"/>
        </w:rPr>
        <w:t>Отчет О результатах самообследования муниципального бюджетного дошкольного образовательного учреждения - детский сад № 219 за 202</w:t>
      </w:r>
      <w:r>
        <w:rPr>
          <w:lang w:val="ru-RU"/>
        </w:rPr>
        <w:t>5</w:t>
      </w:r>
      <w:r w:rsidRPr="00DD461D">
        <w:rPr>
          <w:lang w:val="ru-RU"/>
        </w:rPr>
        <w:t xml:space="preserve"> год создан в соответствии с Федеральным законом </w:t>
      </w:r>
      <w:r>
        <w:rPr>
          <w:vertAlign w:val="superscript"/>
          <w:lang w:val="ru-RU"/>
        </w:rPr>
        <w:t>«</w:t>
      </w:r>
      <w:r w:rsidRPr="00DD461D">
        <w:rPr>
          <w:lang w:val="ru-RU"/>
        </w:rPr>
        <w:t>'Об образовании в Российской Федерации</w:t>
      </w:r>
      <w:r>
        <w:rPr>
          <w:lang w:val="ru-RU"/>
        </w:rPr>
        <w:t>»</w:t>
      </w:r>
      <w:r w:rsidRPr="00DD461D">
        <w:rPr>
          <w:lang w:val="ru-RU"/>
        </w:rPr>
        <w:t xml:space="preserve"> от 29, 12,2012 </w:t>
      </w:r>
      <w:r>
        <w:t>N</w:t>
      </w:r>
      <w:r w:rsidRPr="00DD461D">
        <w:rPr>
          <w:lang w:val="ru-RU"/>
        </w:rPr>
        <w:t xml:space="preserve"> 273-ФЗ, Приказом Минобрнауки России от 14.06.2013 462 (ред. от 14, 12.2017) утверждении</w:t>
      </w:r>
    </w:p>
    <w:p w14:paraId="4BEB939D" w14:textId="3E02A6C6" w:rsidR="000F37BA" w:rsidRPr="00DD461D" w:rsidRDefault="000F37BA" w:rsidP="000F37BA">
      <w:pPr>
        <w:spacing w:after="155"/>
        <w:ind w:left="5" w:right="43"/>
        <w:rPr>
          <w:lang w:val="ru-RU"/>
        </w:rPr>
      </w:pPr>
      <w:r w:rsidRPr="00DD461D">
        <w:rPr>
          <w:lang w:val="ru-RU"/>
        </w:rPr>
        <w:t xml:space="preserve">Порядка проведения самообследования образовательной организацией“ Муниципальное бюджетное дошкольное образовательное учреждение </w:t>
      </w:r>
      <w:r>
        <w:rPr>
          <w:noProof/>
          <w:lang w:val="ru-RU" w:eastAsia="ru-RU"/>
        </w:rPr>
        <w:drawing>
          <wp:inline distT="0" distB="0" distL="0" distR="0" wp14:anchorId="3770972E" wp14:editId="237F660E">
            <wp:extent cx="47625" cy="19050"/>
            <wp:effectExtent l="0" t="0" r="0" b="0"/>
            <wp:docPr id="2021852483"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 cy="19050"/>
                    </a:xfrm>
                    <a:prstGeom prst="rect">
                      <a:avLst/>
                    </a:prstGeom>
                    <a:noFill/>
                    <a:ln>
                      <a:noFill/>
                    </a:ln>
                  </pic:spPr>
                </pic:pic>
              </a:graphicData>
            </a:graphic>
          </wp:inline>
        </w:drawing>
      </w:r>
      <w:r w:rsidRPr="00DD461D">
        <w:rPr>
          <w:lang w:val="ru-RU"/>
        </w:rPr>
        <w:t xml:space="preserve">детский сад № 219 (далее — Детский сад) расположено в жилом микрорайоне поселка </w:t>
      </w:r>
      <w:proofErr w:type="spellStart"/>
      <w:r w:rsidRPr="00DD461D">
        <w:rPr>
          <w:lang w:val="ru-RU"/>
        </w:rPr>
        <w:t>Изоплит</w:t>
      </w:r>
      <w:proofErr w:type="spellEnd"/>
      <w:r w:rsidRPr="00DD461D">
        <w:rPr>
          <w:lang w:val="ru-RU"/>
        </w:rPr>
        <w:t xml:space="preserve"> города вдали от производящих предприятий и торговых мест. Вблизи с детским садом расположен сосновый лес и озеро Шарташ. Здание Детского сада построено по типовому проекту, Проектная наполняемость на 100 мест. Общая площадь здания 683.2 кв. м, площадь территории 3630 кв. м,</w:t>
      </w:r>
    </w:p>
    <w:p w14:paraId="278AD450" w14:textId="77777777" w:rsidR="000F37BA" w:rsidRPr="00DD461D" w:rsidRDefault="000F37BA" w:rsidP="000F37BA">
      <w:pPr>
        <w:ind w:left="14" w:right="43" w:firstLine="701"/>
        <w:rPr>
          <w:lang w:val="ru-RU"/>
        </w:rPr>
      </w:pPr>
      <w:r w:rsidRPr="00DD461D">
        <w:rPr>
          <w:lang w:val="ru-RU"/>
        </w:rPr>
        <w:t>Цель деятельности Детского сада осуществление образовательной деятельности по реализации образовательных программ дошкольного образования, которая определяет содержание и организацию образовательного процесса в зависимости от длительности пребывания детей в различных группах. Программа направлена на формирование общей культуры, развитие предпосылок учебной деятельности, обеспечивающих социальную успешность, сохранение и укрепление здоровья детей.</w:t>
      </w:r>
    </w:p>
    <w:p w14:paraId="13FFD895" w14:textId="77777777" w:rsidR="000F37BA" w:rsidRPr="00DD461D" w:rsidRDefault="000F37BA" w:rsidP="000F37BA">
      <w:pPr>
        <w:ind w:left="163" w:right="43"/>
        <w:rPr>
          <w:lang w:val="ru-RU"/>
        </w:rPr>
      </w:pPr>
      <w:r w:rsidRPr="00DD461D">
        <w:rPr>
          <w:lang w:val="ru-RU"/>
        </w:rPr>
        <w:t>Содержание образовательной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5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p>
    <w:p w14:paraId="59248599" w14:textId="77777777" w:rsidR="000F37BA" w:rsidRPr="00DD461D" w:rsidRDefault="000F37BA" w:rsidP="000F37BA">
      <w:pPr>
        <w:ind w:left="58" w:right="43" w:firstLine="701"/>
        <w:rPr>
          <w:lang w:val="ru-RU"/>
        </w:rPr>
      </w:pPr>
      <w:r w:rsidRPr="00DD461D">
        <w:rPr>
          <w:lang w:val="ru-RU"/>
        </w:rPr>
        <w:lastRenderedPageBreak/>
        <w:t>Предметом деятельности Детского сада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14:paraId="692624A2" w14:textId="77777777" w:rsidR="000F37BA" w:rsidRPr="00DD461D" w:rsidRDefault="000F37BA" w:rsidP="000F37BA">
      <w:pPr>
        <w:ind w:left="758" w:right="43"/>
        <w:rPr>
          <w:lang w:val="ru-RU"/>
        </w:rPr>
      </w:pPr>
      <w:r w:rsidRPr="00DD461D">
        <w:rPr>
          <w:lang w:val="ru-RU"/>
        </w:rPr>
        <w:t>Режим работы Детского сада</w:t>
      </w:r>
    </w:p>
    <w:p w14:paraId="775843D3" w14:textId="77777777" w:rsidR="000F37BA" w:rsidRPr="00DD461D" w:rsidRDefault="000F37BA" w:rsidP="000F37BA">
      <w:pPr>
        <w:ind w:left="163" w:right="43"/>
        <w:rPr>
          <w:lang w:val="ru-RU"/>
        </w:rPr>
      </w:pPr>
      <w:r w:rsidRPr="00DD461D">
        <w:rPr>
          <w:lang w:val="ru-RU"/>
        </w:rPr>
        <w:t>Рабочая неделя — пятидневная, с 7:00 понедельника - до 19:00 пятницы,</w:t>
      </w:r>
    </w:p>
    <w:p w14:paraId="102EE1DA" w14:textId="77777777" w:rsidR="000F37BA" w:rsidRPr="00DD461D" w:rsidRDefault="000F37BA" w:rsidP="000F37BA">
      <w:pPr>
        <w:spacing w:after="292"/>
        <w:ind w:left="163" w:right="43"/>
        <w:rPr>
          <w:lang w:val="ru-RU"/>
        </w:rPr>
      </w:pPr>
      <w:r w:rsidRPr="00DD461D">
        <w:rPr>
          <w:lang w:val="ru-RU"/>
        </w:rPr>
        <w:t>Длительность пребывания детей в группах - 12 часов. Режим работы групп — с 7:00 до 19:00.</w:t>
      </w:r>
    </w:p>
    <w:p w14:paraId="719B26C2" w14:textId="77777777" w:rsidR="000F37BA" w:rsidRPr="00DD461D" w:rsidRDefault="000F37BA" w:rsidP="000F37BA">
      <w:pPr>
        <w:pStyle w:val="1"/>
        <w:ind w:left="783" w:right="0"/>
        <w:rPr>
          <w:lang w:val="ru-RU"/>
        </w:rPr>
      </w:pPr>
      <w:r w:rsidRPr="00DD461D">
        <w:rPr>
          <w:lang w:val="ru-RU"/>
        </w:rPr>
        <w:t>П, Система управления организации</w:t>
      </w:r>
    </w:p>
    <w:p w14:paraId="682AD404" w14:textId="77777777" w:rsidR="000F37BA" w:rsidRPr="00DD461D" w:rsidRDefault="000F37BA" w:rsidP="000F37BA">
      <w:pPr>
        <w:ind w:left="67" w:right="43" w:firstLine="701"/>
        <w:rPr>
          <w:lang w:val="ru-RU"/>
        </w:rPr>
      </w:pPr>
      <w:r w:rsidRPr="00DD461D">
        <w:rPr>
          <w:lang w:val="ru-RU"/>
        </w:rPr>
        <w:t>Управление Детским садом осуществляется в соответствии с действующим законодательством и уставом Детского сада.</w:t>
      </w:r>
    </w:p>
    <w:p w14:paraId="4E147AE3" w14:textId="77777777" w:rsidR="000F37BA" w:rsidRDefault="000F37BA" w:rsidP="000F37BA">
      <w:pPr>
        <w:spacing w:after="8" w:line="256" w:lineRule="auto"/>
        <w:ind w:left="77" w:right="-15" w:firstLine="700"/>
        <w:jc w:val="left"/>
        <w:rPr>
          <w:lang w:val="ru-RU"/>
        </w:rPr>
      </w:pPr>
      <w:r w:rsidRPr="00DD461D">
        <w:rPr>
          <w:lang w:val="ru-RU"/>
        </w:rPr>
        <w:t xml:space="preserve">Управление Детским садом строится на принципах единоначалия и коллегиальности. Коллегиальными органами управления являются: управляющий совет, педагогический совет, общее собрание работников. Единоличным исполнительным органом является руководитель — заведующий, </w:t>
      </w:r>
      <w:proofErr w:type="gramStart"/>
      <w:r w:rsidRPr="00DD461D">
        <w:rPr>
          <w:lang w:val="ru-RU"/>
        </w:rPr>
        <w:t>О</w:t>
      </w:r>
      <w:r>
        <w:rPr>
          <w:lang w:val="ru-RU"/>
        </w:rPr>
        <w:t>р</w:t>
      </w:r>
      <w:r w:rsidRPr="00DD461D">
        <w:rPr>
          <w:lang w:val="ru-RU"/>
        </w:rPr>
        <w:t>ганы</w:t>
      </w:r>
      <w:r>
        <w:rPr>
          <w:lang w:val="ru-RU"/>
        </w:rPr>
        <w:t xml:space="preserve"> </w:t>
      </w:r>
      <w:r w:rsidRPr="00DD461D">
        <w:rPr>
          <w:lang w:val="ru-RU"/>
        </w:rPr>
        <w:t xml:space="preserve"> </w:t>
      </w:r>
      <w:r>
        <w:rPr>
          <w:lang w:val="ru-RU"/>
        </w:rPr>
        <w:t>у</w:t>
      </w:r>
      <w:r w:rsidRPr="00DD461D">
        <w:rPr>
          <w:lang w:val="ru-RU"/>
        </w:rPr>
        <w:t>п</w:t>
      </w:r>
      <w:r>
        <w:rPr>
          <w:lang w:val="ru-RU"/>
        </w:rPr>
        <w:t>р</w:t>
      </w:r>
      <w:r w:rsidRPr="00DD461D">
        <w:rPr>
          <w:lang w:val="ru-RU"/>
        </w:rPr>
        <w:t>авления</w:t>
      </w:r>
      <w:proofErr w:type="gramEnd"/>
      <w:r w:rsidRPr="00DD461D">
        <w:rPr>
          <w:lang w:val="ru-RU"/>
        </w:rPr>
        <w:t>, действ</w:t>
      </w:r>
      <w:r>
        <w:rPr>
          <w:lang w:val="ru-RU"/>
        </w:rPr>
        <w:t>у</w:t>
      </w:r>
      <w:r w:rsidRPr="00DD461D">
        <w:rPr>
          <w:lang w:val="ru-RU"/>
        </w:rPr>
        <w:t>ющие в детском сад</w:t>
      </w:r>
      <w:r>
        <w:rPr>
          <w:lang w:val="ru-RU"/>
        </w:rPr>
        <w:t>у</w:t>
      </w:r>
    </w:p>
    <w:tbl>
      <w:tblPr>
        <w:tblW w:w="10419" w:type="dxa"/>
        <w:tblInd w:w="203" w:type="dxa"/>
        <w:tblCellMar>
          <w:top w:w="72" w:type="dxa"/>
          <w:left w:w="72" w:type="dxa"/>
          <w:right w:w="104" w:type="dxa"/>
        </w:tblCellMar>
        <w:tblLook w:val="0000" w:firstRow="0" w:lastRow="0" w:firstColumn="0" w:lastColumn="0" w:noHBand="0" w:noVBand="0"/>
      </w:tblPr>
      <w:tblGrid>
        <w:gridCol w:w="2945"/>
        <w:gridCol w:w="7474"/>
      </w:tblGrid>
      <w:tr w:rsidR="000F37BA" w14:paraId="4EE631CD" w14:textId="77777777" w:rsidTr="00B656B2">
        <w:trPr>
          <w:trHeight w:val="338"/>
        </w:trPr>
        <w:tc>
          <w:tcPr>
            <w:tcW w:w="2945" w:type="dxa"/>
            <w:tcBorders>
              <w:top w:val="single" w:sz="2" w:space="0" w:color="000000"/>
              <w:left w:val="single" w:sz="2" w:space="0" w:color="000000"/>
              <w:bottom w:val="single" w:sz="2" w:space="0" w:color="000000"/>
              <w:right w:val="single" w:sz="2" w:space="0" w:color="000000"/>
            </w:tcBorders>
          </w:tcPr>
          <w:p w14:paraId="02BB43B7" w14:textId="77777777" w:rsidR="000F37BA" w:rsidRDefault="000F37BA" w:rsidP="00B656B2">
            <w:pPr>
              <w:spacing w:after="0" w:line="259" w:lineRule="auto"/>
              <w:ind w:left="69" w:right="0"/>
              <w:jc w:val="left"/>
            </w:pPr>
            <w:proofErr w:type="spellStart"/>
            <w:r>
              <w:t>Наименование</w:t>
            </w:r>
            <w:proofErr w:type="spellEnd"/>
            <w:r>
              <w:t xml:space="preserve"> о</w:t>
            </w:r>
            <w:r>
              <w:rPr>
                <w:lang w:val="ru-RU"/>
              </w:rPr>
              <w:t>р</w:t>
            </w:r>
            <w:proofErr w:type="spellStart"/>
            <w:r>
              <w:t>гана</w:t>
            </w:r>
            <w:proofErr w:type="spellEnd"/>
          </w:p>
        </w:tc>
        <w:tc>
          <w:tcPr>
            <w:tcW w:w="7474" w:type="dxa"/>
            <w:tcBorders>
              <w:top w:val="single" w:sz="2" w:space="0" w:color="000000"/>
              <w:left w:val="single" w:sz="2" w:space="0" w:color="000000"/>
              <w:bottom w:val="single" w:sz="2" w:space="0" w:color="000000"/>
              <w:right w:val="single" w:sz="2" w:space="0" w:color="000000"/>
            </w:tcBorders>
          </w:tcPr>
          <w:p w14:paraId="65217083" w14:textId="77777777" w:rsidR="000F37BA" w:rsidRDefault="000F37BA" w:rsidP="00B656B2">
            <w:pPr>
              <w:spacing w:after="0" w:line="259" w:lineRule="auto"/>
              <w:ind w:left="10" w:right="0"/>
              <w:jc w:val="center"/>
            </w:pPr>
            <w:r>
              <w:t>Ф</w:t>
            </w:r>
            <w:r>
              <w:rPr>
                <w:lang w:val="ru-RU"/>
              </w:rPr>
              <w:t>у</w:t>
            </w:r>
            <w:proofErr w:type="spellStart"/>
            <w:r>
              <w:t>нкции</w:t>
            </w:r>
            <w:proofErr w:type="spellEnd"/>
          </w:p>
        </w:tc>
      </w:tr>
      <w:tr w:rsidR="000F37BA" w:rsidRPr="00DD461D" w14:paraId="47D0D627" w14:textId="77777777" w:rsidTr="00B656B2">
        <w:trPr>
          <w:trHeight w:val="8091"/>
        </w:trPr>
        <w:tc>
          <w:tcPr>
            <w:tcW w:w="2945" w:type="dxa"/>
            <w:tcBorders>
              <w:top w:val="single" w:sz="2" w:space="0" w:color="000000"/>
              <w:left w:val="single" w:sz="2" w:space="0" w:color="000000"/>
              <w:bottom w:val="single" w:sz="2" w:space="0" w:color="000000"/>
              <w:right w:val="single" w:sz="2" w:space="0" w:color="000000"/>
            </w:tcBorders>
          </w:tcPr>
          <w:p w14:paraId="701158A4" w14:textId="77777777" w:rsidR="000F37BA" w:rsidRDefault="000F37BA" w:rsidP="00B656B2">
            <w:pPr>
              <w:spacing w:after="0" w:line="259" w:lineRule="auto"/>
              <w:ind w:left="2" w:right="0"/>
              <w:jc w:val="left"/>
            </w:pPr>
            <w:proofErr w:type="spellStart"/>
            <w:r>
              <w:t>Учредитель</w:t>
            </w:r>
            <w:proofErr w:type="spellEnd"/>
          </w:p>
        </w:tc>
        <w:tc>
          <w:tcPr>
            <w:tcW w:w="7474" w:type="dxa"/>
            <w:tcBorders>
              <w:top w:val="single" w:sz="2" w:space="0" w:color="000000"/>
              <w:left w:val="single" w:sz="2" w:space="0" w:color="000000"/>
              <w:bottom w:val="single" w:sz="2" w:space="0" w:color="000000"/>
              <w:right w:val="single" w:sz="2" w:space="0" w:color="000000"/>
            </w:tcBorders>
          </w:tcPr>
          <w:p w14:paraId="64827D3E" w14:textId="77777777" w:rsidR="000F37BA" w:rsidRPr="00DD461D" w:rsidRDefault="000F37BA" w:rsidP="00B656B2">
            <w:pPr>
              <w:spacing w:after="0" w:line="241" w:lineRule="auto"/>
              <w:ind w:right="0"/>
              <w:jc w:val="left"/>
              <w:rPr>
                <w:lang w:val="ru-RU"/>
              </w:rPr>
            </w:pPr>
            <w:r>
              <w:rPr>
                <w:lang w:val="ru-RU"/>
              </w:rPr>
              <w:t xml:space="preserve">1)От </w:t>
            </w:r>
            <w:r w:rsidRPr="00DD461D">
              <w:rPr>
                <w:lang w:val="ru-RU"/>
              </w:rPr>
              <w:t>имени Администрации города Екатеринбурга реорганизация и ликвидация Учреждения;</w:t>
            </w:r>
          </w:p>
          <w:p w14:paraId="7D0BA27D" w14:textId="77777777" w:rsidR="000F37BA" w:rsidRPr="00DD461D" w:rsidRDefault="000F37BA" w:rsidP="00B656B2">
            <w:pPr>
              <w:spacing w:after="9" w:line="259" w:lineRule="auto"/>
              <w:ind w:left="53" w:right="0"/>
              <w:jc w:val="left"/>
              <w:rPr>
                <w:lang w:val="ru-RU"/>
              </w:rPr>
            </w:pPr>
            <w:r w:rsidRPr="00DD461D">
              <w:rPr>
                <w:lang w:val="ru-RU"/>
              </w:rPr>
              <w:t>2 утверждение муниципального задания;</w:t>
            </w:r>
          </w:p>
          <w:p w14:paraId="426595FD" w14:textId="77777777" w:rsidR="000F37BA" w:rsidRPr="00DD461D" w:rsidRDefault="000F37BA" w:rsidP="00B656B2">
            <w:pPr>
              <w:spacing w:after="40" w:line="242" w:lineRule="auto"/>
              <w:ind w:left="10" w:right="0" w:firstLine="48"/>
              <w:jc w:val="left"/>
              <w:rPr>
                <w:lang w:val="ru-RU"/>
              </w:rPr>
            </w:pPr>
            <w:r w:rsidRPr="00DD461D">
              <w:rPr>
                <w:lang w:val="ru-RU"/>
              </w:rPr>
              <w:t>З утверждение</w:t>
            </w:r>
            <w:r w:rsidRPr="00DD461D">
              <w:rPr>
                <w:lang w:val="ru-RU"/>
              </w:rPr>
              <w:tab/>
              <w:t>плана</w:t>
            </w:r>
            <w:r w:rsidRPr="00DD461D">
              <w:rPr>
                <w:lang w:val="ru-RU"/>
              </w:rPr>
              <w:tab/>
              <w:t>финансово-хозяйственной деятельности;</w:t>
            </w:r>
          </w:p>
          <w:p w14:paraId="4E37D90F" w14:textId="77777777" w:rsidR="000F37BA" w:rsidRPr="00DD461D" w:rsidRDefault="000F37BA" w:rsidP="00B656B2">
            <w:pPr>
              <w:spacing w:after="0" w:line="255" w:lineRule="auto"/>
              <w:ind w:left="10" w:right="5" w:firstLine="48"/>
              <w:rPr>
                <w:lang w:val="ru-RU"/>
              </w:rPr>
            </w:pPr>
            <w:r w:rsidRPr="00DD461D">
              <w:rPr>
                <w:lang w:val="ru-RU"/>
              </w:rPr>
              <w:t xml:space="preserve">З) </w:t>
            </w:r>
            <w:r>
              <w:rPr>
                <w:lang w:val="ru-RU"/>
              </w:rPr>
              <w:t>Р</w:t>
            </w:r>
            <w:r w:rsidRPr="00DD461D">
              <w:rPr>
                <w:lang w:val="ru-RU"/>
              </w:rPr>
              <w:t>ешение вопросов о выделении из бюджета муниципального образования «город Екатеринбург» средств для обеспечения уставной деятельности Учреждения, включая развитие материально-технической и научно-методической базы Учреждения, проведение капитального ремонта;</w:t>
            </w:r>
          </w:p>
          <w:p w14:paraId="4F8EFF99" w14:textId="77777777" w:rsidR="000F37BA" w:rsidRPr="00DD461D" w:rsidRDefault="000F37BA" w:rsidP="00B656B2">
            <w:pPr>
              <w:spacing w:after="3" w:line="249" w:lineRule="auto"/>
              <w:ind w:left="10" w:right="5" w:firstLine="48"/>
              <w:rPr>
                <w:lang w:val="ru-RU"/>
              </w:rPr>
            </w:pPr>
            <w:r w:rsidRPr="00DD461D">
              <w:rPr>
                <w:lang w:val="ru-RU"/>
              </w:rPr>
              <w:t>4)решение вопросов с Департаментом по управлению муниципальным имуществом о передаче в оперативное управление Учреждения имущественного комплекса для осуществления Учреждения уставной деятельности;</w:t>
            </w:r>
          </w:p>
          <w:p w14:paraId="3BF060AE" w14:textId="77777777" w:rsidR="000F37BA" w:rsidRPr="00DD461D" w:rsidRDefault="000F37BA" w:rsidP="00B656B2">
            <w:pPr>
              <w:spacing w:after="16" w:line="241" w:lineRule="auto"/>
              <w:ind w:left="14" w:right="0" w:firstLine="53"/>
              <w:rPr>
                <w:lang w:val="ru-RU"/>
              </w:rPr>
            </w:pPr>
            <w:r w:rsidRPr="00DD461D">
              <w:rPr>
                <w:lang w:val="ru-RU"/>
              </w:rPr>
              <w:t>5)назначение на должность и увольнение с должности заведующего Учреждения;</w:t>
            </w:r>
          </w:p>
          <w:p w14:paraId="0FB9D3B9" w14:textId="77777777" w:rsidR="000F37BA" w:rsidRPr="00DD461D" w:rsidRDefault="000F37BA" w:rsidP="00B656B2">
            <w:pPr>
              <w:spacing w:after="27" w:line="238" w:lineRule="auto"/>
              <w:ind w:left="19" w:right="0" w:firstLine="48"/>
              <w:jc w:val="left"/>
              <w:rPr>
                <w:lang w:val="ru-RU"/>
              </w:rPr>
            </w:pPr>
            <w:r w:rsidRPr="00DD461D">
              <w:rPr>
                <w:lang w:val="ru-RU"/>
              </w:rPr>
              <w:t>б)</w:t>
            </w:r>
            <w:r>
              <w:rPr>
                <w:lang w:val="ru-RU"/>
              </w:rPr>
              <w:t xml:space="preserve"> О</w:t>
            </w:r>
            <w:r w:rsidRPr="00DD461D">
              <w:rPr>
                <w:lang w:val="ru-RU"/>
              </w:rPr>
              <w:t>рганизация и проведение аттестации заведующего Учреждения;</w:t>
            </w:r>
          </w:p>
          <w:p w14:paraId="66FC11E2" w14:textId="77777777" w:rsidR="000F37BA" w:rsidRPr="00DD461D" w:rsidRDefault="000F37BA" w:rsidP="00B656B2">
            <w:pPr>
              <w:spacing w:after="9" w:line="247" w:lineRule="auto"/>
              <w:ind w:left="5" w:right="0" w:firstLine="62"/>
              <w:rPr>
                <w:lang w:val="ru-RU"/>
              </w:rPr>
            </w:pPr>
            <w:r w:rsidRPr="00DD461D">
              <w:rPr>
                <w:lang w:val="ru-RU"/>
              </w:rPr>
              <w:t>7)координация деятельности Учреждения, в том числе в части соблюдения прав и законных интересов воспитанников, родителей (законных представителей), работников Учреждения;</w:t>
            </w:r>
          </w:p>
          <w:p w14:paraId="6F46F559" w14:textId="77777777" w:rsidR="000F37BA" w:rsidRPr="00DD461D" w:rsidRDefault="000F37BA" w:rsidP="00B656B2">
            <w:pPr>
              <w:spacing w:after="30" w:line="259" w:lineRule="auto"/>
              <w:ind w:left="72" w:right="0"/>
              <w:jc w:val="left"/>
              <w:rPr>
                <w:lang w:val="ru-RU"/>
              </w:rPr>
            </w:pPr>
            <w:r w:rsidRPr="00DD461D">
              <w:rPr>
                <w:lang w:val="ru-RU"/>
              </w:rPr>
              <w:t>8)доведение субсидий до Учреждения;</w:t>
            </w:r>
          </w:p>
          <w:p w14:paraId="103F46E7" w14:textId="77777777" w:rsidR="000F37BA" w:rsidRPr="00DD461D" w:rsidRDefault="000F37BA" w:rsidP="00B656B2">
            <w:pPr>
              <w:tabs>
                <w:tab w:val="center" w:pos="2930"/>
                <w:tab w:val="center" w:pos="4639"/>
                <w:tab w:val="right" w:pos="7320"/>
              </w:tabs>
              <w:spacing w:after="0" w:line="259" w:lineRule="auto"/>
              <w:ind w:right="0"/>
              <w:jc w:val="left"/>
              <w:rPr>
                <w:lang w:val="ru-RU"/>
              </w:rPr>
            </w:pPr>
            <w:r w:rsidRPr="00DD461D">
              <w:rPr>
                <w:lang w:val="ru-RU"/>
              </w:rPr>
              <w:t>9</w:t>
            </w:r>
            <w:r>
              <w:rPr>
                <w:lang w:val="ru-RU"/>
              </w:rPr>
              <w:t>)</w:t>
            </w:r>
            <w:r w:rsidRPr="00DD461D">
              <w:rPr>
                <w:lang w:val="ru-RU"/>
              </w:rPr>
              <w:t xml:space="preserve"> </w:t>
            </w:r>
            <w:r>
              <w:rPr>
                <w:lang w:val="ru-RU"/>
              </w:rPr>
              <w:t>У</w:t>
            </w:r>
            <w:r w:rsidRPr="00DD461D">
              <w:rPr>
                <w:lang w:val="ru-RU"/>
              </w:rPr>
              <w:t>тве</w:t>
            </w:r>
            <w:r>
              <w:rPr>
                <w:lang w:val="ru-RU"/>
              </w:rPr>
              <w:t>р</w:t>
            </w:r>
            <w:r w:rsidRPr="00DD461D">
              <w:rPr>
                <w:lang w:val="ru-RU"/>
              </w:rPr>
              <w:t>ждение</w:t>
            </w:r>
            <w:r w:rsidRPr="00DD461D">
              <w:rPr>
                <w:lang w:val="ru-RU"/>
              </w:rPr>
              <w:tab/>
            </w:r>
            <w:r>
              <w:rPr>
                <w:lang w:val="ru-RU"/>
              </w:rPr>
              <w:t>У</w:t>
            </w:r>
            <w:r w:rsidRPr="00DD461D">
              <w:rPr>
                <w:lang w:val="ru-RU"/>
              </w:rPr>
              <w:t xml:space="preserve">става </w:t>
            </w:r>
            <w:r w:rsidRPr="00DD461D">
              <w:rPr>
                <w:lang w:val="ru-RU"/>
              </w:rPr>
              <w:tab/>
              <w:t>Уч</w:t>
            </w:r>
            <w:r>
              <w:rPr>
                <w:lang w:val="ru-RU"/>
              </w:rPr>
              <w:t>р</w:t>
            </w:r>
            <w:r w:rsidRPr="00DD461D">
              <w:rPr>
                <w:lang w:val="ru-RU"/>
              </w:rPr>
              <w:t>еждения,</w:t>
            </w:r>
            <w:r w:rsidRPr="00DD461D">
              <w:rPr>
                <w:lang w:val="ru-RU"/>
              </w:rPr>
              <w:tab/>
              <w:t>изменений</w:t>
            </w:r>
          </w:p>
          <w:p w14:paraId="668FD13A" w14:textId="77777777" w:rsidR="000F37BA" w:rsidRPr="00DD461D" w:rsidRDefault="000F37BA" w:rsidP="00B656B2">
            <w:pPr>
              <w:spacing w:after="0" w:line="259" w:lineRule="auto"/>
              <w:ind w:right="0"/>
              <w:jc w:val="left"/>
              <w:rPr>
                <w:lang w:val="ru-RU"/>
              </w:rPr>
            </w:pPr>
            <w:r w:rsidRPr="00DD461D">
              <w:rPr>
                <w:lang w:val="ru-RU"/>
              </w:rPr>
              <w:lastRenderedPageBreak/>
              <w:t>(дополнений) к Уставу, а также новой редакции Устава;</w:t>
            </w:r>
          </w:p>
          <w:p w14:paraId="365A7896" w14:textId="77777777" w:rsidR="000F37BA" w:rsidRPr="00DD461D" w:rsidRDefault="000F37BA" w:rsidP="00B656B2">
            <w:pPr>
              <w:tabs>
                <w:tab w:val="center" w:pos="2930"/>
                <w:tab w:val="center" w:pos="4639"/>
                <w:tab w:val="right" w:pos="7320"/>
              </w:tabs>
              <w:spacing w:after="0" w:line="259" w:lineRule="auto"/>
              <w:ind w:right="0"/>
              <w:jc w:val="left"/>
              <w:rPr>
                <w:lang w:val="ru-RU"/>
              </w:rPr>
            </w:pPr>
            <w:r w:rsidRPr="00DD461D">
              <w:rPr>
                <w:lang w:val="ru-RU"/>
              </w:rPr>
              <w:t>10) осуществление иных функций и полномочий, предусмотренных действующим законодательством Российской Федерации и Свердловской области, нормативно—-правовыми актами органов государственной власти и органов местного самоуправления муниципального образования «город Екатеринбург», приказами и распоряжениями Департамента образования Админист</w:t>
            </w:r>
            <w:r>
              <w:rPr>
                <w:lang w:val="ru-RU"/>
              </w:rPr>
              <w:t>р</w:t>
            </w:r>
            <w:r w:rsidRPr="00DD461D">
              <w:rPr>
                <w:lang w:val="ru-RU"/>
              </w:rPr>
              <w:t>ации го</w:t>
            </w:r>
            <w:r>
              <w:rPr>
                <w:lang w:val="ru-RU"/>
              </w:rPr>
              <w:t>р</w:t>
            </w:r>
            <w:r w:rsidRPr="00DD461D">
              <w:rPr>
                <w:lang w:val="ru-RU"/>
              </w:rPr>
              <w:t>ода Екате</w:t>
            </w:r>
            <w:r>
              <w:rPr>
                <w:lang w:val="ru-RU"/>
              </w:rPr>
              <w:t>р</w:t>
            </w:r>
            <w:r w:rsidRPr="00DD461D">
              <w:rPr>
                <w:lang w:val="ru-RU"/>
              </w:rPr>
              <w:t>инб</w:t>
            </w:r>
            <w:r>
              <w:rPr>
                <w:lang w:val="ru-RU"/>
              </w:rPr>
              <w:t>ур</w:t>
            </w:r>
            <w:r w:rsidRPr="00DD461D">
              <w:rPr>
                <w:lang w:val="ru-RU"/>
              </w:rPr>
              <w:t>га,</w:t>
            </w:r>
          </w:p>
        </w:tc>
      </w:tr>
    </w:tbl>
    <w:p w14:paraId="31B470D5" w14:textId="77777777" w:rsidR="000F37BA" w:rsidRPr="00DD461D" w:rsidRDefault="000F37BA" w:rsidP="000F37BA">
      <w:pPr>
        <w:spacing w:after="0" w:line="259" w:lineRule="auto"/>
        <w:ind w:left="-715" w:right="11184"/>
        <w:jc w:val="left"/>
        <w:rPr>
          <w:lang w:val="ru-RU"/>
        </w:rPr>
      </w:pPr>
    </w:p>
    <w:tbl>
      <w:tblPr>
        <w:tblW w:w="10443" w:type="dxa"/>
        <w:tblInd w:w="128" w:type="dxa"/>
        <w:tblCellMar>
          <w:top w:w="78" w:type="dxa"/>
          <w:left w:w="34" w:type="dxa"/>
          <w:right w:w="56" w:type="dxa"/>
        </w:tblCellMar>
        <w:tblLook w:val="0000" w:firstRow="0" w:lastRow="0" w:firstColumn="0" w:lastColumn="0" w:noHBand="0" w:noVBand="0"/>
      </w:tblPr>
      <w:tblGrid>
        <w:gridCol w:w="2951"/>
        <w:gridCol w:w="7492"/>
      </w:tblGrid>
      <w:tr w:rsidR="000F37BA" w:rsidRPr="00DD461D" w14:paraId="41D7F50E" w14:textId="77777777" w:rsidTr="00B656B2">
        <w:trPr>
          <w:trHeight w:val="11972"/>
        </w:trPr>
        <w:tc>
          <w:tcPr>
            <w:tcW w:w="2951" w:type="dxa"/>
            <w:tcBorders>
              <w:top w:val="single" w:sz="2" w:space="0" w:color="000000"/>
              <w:left w:val="single" w:sz="2" w:space="0" w:color="000000"/>
              <w:bottom w:val="single" w:sz="2" w:space="0" w:color="000000"/>
              <w:right w:val="single" w:sz="2" w:space="0" w:color="000000"/>
            </w:tcBorders>
          </w:tcPr>
          <w:p w14:paraId="72596CF9" w14:textId="77777777" w:rsidR="000F37BA" w:rsidRDefault="000F37BA" w:rsidP="00B656B2">
            <w:pPr>
              <w:spacing w:after="0" w:line="259" w:lineRule="auto"/>
              <w:ind w:left="14" w:right="0"/>
              <w:jc w:val="left"/>
            </w:pPr>
            <w:proofErr w:type="spellStart"/>
            <w:r>
              <w:lastRenderedPageBreak/>
              <w:t>Заведующий</w:t>
            </w:r>
            <w:proofErr w:type="spellEnd"/>
          </w:p>
        </w:tc>
        <w:tc>
          <w:tcPr>
            <w:tcW w:w="7492" w:type="dxa"/>
            <w:tcBorders>
              <w:top w:val="single" w:sz="2" w:space="0" w:color="000000"/>
              <w:left w:val="single" w:sz="2" w:space="0" w:color="000000"/>
              <w:bottom w:val="single" w:sz="2" w:space="0" w:color="000000"/>
              <w:right w:val="single" w:sz="2" w:space="0" w:color="000000"/>
            </w:tcBorders>
          </w:tcPr>
          <w:p w14:paraId="6BB6853D" w14:textId="77777777" w:rsidR="000F37BA" w:rsidRPr="00DD461D" w:rsidRDefault="000F37BA" w:rsidP="00B656B2">
            <w:pPr>
              <w:spacing w:after="0" w:line="279" w:lineRule="auto"/>
              <w:ind w:left="24" w:right="86" w:firstLine="67"/>
              <w:rPr>
                <w:lang w:val="ru-RU"/>
              </w:rPr>
            </w:pPr>
            <w:r w:rsidRPr="00DD461D">
              <w:rPr>
                <w:lang w:val="ru-RU"/>
              </w:rPr>
              <w:t>1)</w:t>
            </w:r>
            <w:r>
              <w:rPr>
                <w:lang w:val="ru-RU"/>
              </w:rPr>
              <w:t>Б</w:t>
            </w:r>
            <w:r w:rsidRPr="00DD461D">
              <w:rPr>
                <w:lang w:val="ru-RU"/>
              </w:rPr>
              <w:t>ез доверенности действует от имени Учреждения, представляет его во всех органах власти и управления, организациях, предприятиях, учреждениях любой организационно правовой формы;</w:t>
            </w:r>
          </w:p>
          <w:p w14:paraId="54226DDE" w14:textId="77777777" w:rsidR="000F37BA" w:rsidRPr="00DD461D" w:rsidRDefault="000F37BA" w:rsidP="00B656B2">
            <w:pPr>
              <w:spacing w:after="23" w:line="268" w:lineRule="auto"/>
              <w:ind w:left="34" w:right="0" w:firstLine="38"/>
              <w:rPr>
                <w:lang w:val="ru-RU"/>
              </w:rPr>
            </w:pPr>
            <w:r w:rsidRPr="00DD461D">
              <w:rPr>
                <w:lang w:val="ru-RU"/>
              </w:rPr>
              <w:t>2)</w:t>
            </w:r>
            <w:r>
              <w:rPr>
                <w:lang w:val="ru-RU"/>
              </w:rPr>
              <w:t xml:space="preserve"> О</w:t>
            </w:r>
            <w:r w:rsidRPr="00DD461D">
              <w:rPr>
                <w:lang w:val="ru-RU"/>
              </w:rPr>
              <w:t>существляет текущее руководство деятельностью Учреждения, организует планирование его деятельности;</w:t>
            </w:r>
          </w:p>
          <w:p w14:paraId="47DDCF77" w14:textId="77777777" w:rsidR="000F37BA" w:rsidRPr="00DD461D" w:rsidRDefault="000F37BA" w:rsidP="00B656B2">
            <w:pPr>
              <w:spacing w:after="31" w:line="265" w:lineRule="auto"/>
              <w:ind w:left="38" w:firstLine="48"/>
              <w:rPr>
                <w:lang w:val="ru-RU"/>
              </w:rPr>
            </w:pPr>
            <w:r w:rsidRPr="00DD461D">
              <w:rPr>
                <w:lang w:val="ru-RU"/>
              </w:rPr>
              <w:t>З)</w:t>
            </w:r>
            <w:r>
              <w:rPr>
                <w:lang w:val="ru-RU"/>
              </w:rPr>
              <w:t xml:space="preserve"> У</w:t>
            </w:r>
            <w:r w:rsidRPr="00DD461D">
              <w:rPr>
                <w:lang w:val="ru-RU"/>
              </w:rPr>
              <w:t xml:space="preserve">тверждает </w:t>
            </w:r>
            <w:r>
              <w:rPr>
                <w:lang w:val="ru-RU"/>
              </w:rPr>
              <w:t>отче</w:t>
            </w:r>
            <w:r w:rsidRPr="00DD461D">
              <w:rPr>
                <w:lang w:val="ru-RU"/>
              </w:rPr>
              <w:t xml:space="preserve"> о результатах деятельности Учреждения и об использовании </w:t>
            </w:r>
            <w:r>
              <w:rPr>
                <w:lang w:val="ru-RU"/>
              </w:rPr>
              <w:t>закреплённого</w:t>
            </w:r>
            <w:r w:rsidRPr="00DD461D">
              <w:rPr>
                <w:lang w:val="ru-RU"/>
              </w:rPr>
              <w:t xml:space="preserve"> за ним имущества, обеспечивает доступность отчета о результатах деятельности Учреждения и использования </w:t>
            </w:r>
            <w:r>
              <w:rPr>
                <w:lang w:val="ru-RU"/>
              </w:rPr>
              <w:t>закреплённого</w:t>
            </w:r>
            <w:r w:rsidRPr="00DD461D">
              <w:rPr>
                <w:lang w:val="ru-RU"/>
              </w:rPr>
              <w:t xml:space="preserve"> за ним имущества в соответствии с действующим законодательством Российской Федерации;</w:t>
            </w:r>
          </w:p>
          <w:p w14:paraId="236CDEB3" w14:textId="77777777" w:rsidR="000F37BA" w:rsidRPr="00DD461D" w:rsidRDefault="000F37BA" w:rsidP="00B656B2">
            <w:pPr>
              <w:spacing w:after="0" w:line="267" w:lineRule="auto"/>
              <w:ind w:left="58" w:right="48" w:firstLine="43"/>
              <w:rPr>
                <w:lang w:val="ru-RU"/>
              </w:rPr>
            </w:pPr>
            <w:r w:rsidRPr="00DD461D">
              <w:rPr>
                <w:lang w:val="ru-RU"/>
              </w:rPr>
              <w:t>4)</w:t>
            </w:r>
            <w:r>
              <w:rPr>
                <w:lang w:val="ru-RU"/>
              </w:rPr>
              <w:t>Я</w:t>
            </w:r>
            <w:r w:rsidRPr="00DD461D">
              <w:rPr>
                <w:lang w:val="ru-RU"/>
              </w:rPr>
              <w:t>вляется распорядителем денежных средств, обеспечивает их рациональное использование в соответствии с утвержденным планом финансово</w:t>
            </w:r>
            <w:r>
              <w:rPr>
                <w:lang w:val="ru-RU"/>
              </w:rPr>
              <w:t>-</w:t>
            </w:r>
            <w:r w:rsidRPr="00DD461D">
              <w:rPr>
                <w:lang w:val="ru-RU"/>
              </w:rPr>
              <w:t>хозяйственной деятельности Учреждения;</w:t>
            </w:r>
          </w:p>
          <w:p w14:paraId="22A84408" w14:textId="77777777" w:rsidR="000F37BA" w:rsidRPr="00DD461D" w:rsidRDefault="000F37BA" w:rsidP="00B656B2">
            <w:pPr>
              <w:spacing w:after="26" w:line="257" w:lineRule="auto"/>
              <w:ind w:left="62" w:right="38" w:firstLine="53"/>
              <w:rPr>
                <w:lang w:val="ru-RU"/>
              </w:rPr>
            </w:pPr>
            <w:r w:rsidRPr="00DD461D">
              <w:rPr>
                <w:lang w:val="ru-RU"/>
              </w:rPr>
              <w:t>5)</w:t>
            </w:r>
            <w:r>
              <w:rPr>
                <w:lang w:val="ru-RU"/>
              </w:rPr>
              <w:t>О</w:t>
            </w:r>
            <w:r w:rsidRPr="00DD461D">
              <w:rPr>
                <w:lang w:val="ru-RU"/>
              </w:rPr>
              <w:t>существляет прием на работу и расстановку кадров, распределение должностных обязанностей, заключает трудовые договоры;</w:t>
            </w:r>
          </w:p>
          <w:p w14:paraId="2C46B9EE" w14:textId="77777777" w:rsidR="000F37BA" w:rsidRPr="00DD461D" w:rsidRDefault="000F37BA" w:rsidP="00B656B2">
            <w:pPr>
              <w:spacing w:after="0" w:line="252" w:lineRule="auto"/>
              <w:ind w:left="72" w:right="10" w:firstLine="48"/>
              <w:rPr>
                <w:lang w:val="ru-RU"/>
              </w:rPr>
            </w:pPr>
            <w:r w:rsidRPr="00DD461D">
              <w:rPr>
                <w:lang w:val="ru-RU"/>
              </w:rPr>
              <w:t>б)</w:t>
            </w:r>
            <w:r>
              <w:rPr>
                <w:lang w:val="ru-RU"/>
              </w:rPr>
              <w:t>У</w:t>
            </w:r>
            <w:r w:rsidRPr="00DD461D">
              <w:rPr>
                <w:lang w:val="ru-RU"/>
              </w:rPr>
              <w:t>тверждает штатное расписание, устанавливает должностные оклады, надбавки, доплаты и другие выплаты стимулирующего характера согласно законодательству, локальному нормативному акту Учреждения и в пределах финансовых средств, предусмотренных на оплату труда; 7)</w:t>
            </w:r>
            <w:r>
              <w:rPr>
                <w:lang w:val="ru-RU"/>
              </w:rPr>
              <w:t>З</w:t>
            </w:r>
            <w:r w:rsidRPr="00DD461D">
              <w:rPr>
                <w:lang w:val="ru-RU"/>
              </w:rPr>
              <w:t>аключает от имени Учреждения договоры с юридическими и физическими лицами в пределах компетенции и финансовых средств, выделенных ему на эти цели по плану финансово-хозяйственной деятельности, и (или) средств, полученных от приносящей доход деятельности; выдает доверенности;</w:t>
            </w:r>
          </w:p>
          <w:p w14:paraId="30579CD4" w14:textId="77777777" w:rsidR="000F37BA" w:rsidRPr="00DD461D" w:rsidRDefault="000F37BA" w:rsidP="00B656B2">
            <w:pPr>
              <w:spacing w:after="0" w:line="248" w:lineRule="auto"/>
              <w:ind w:left="96" w:right="0" w:firstLine="48"/>
              <w:jc w:val="left"/>
              <w:rPr>
                <w:lang w:val="ru-RU"/>
              </w:rPr>
            </w:pPr>
            <w:r w:rsidRPr="00DD461D">
              <w:rPr>
                <w:lang w:val="ru-RU"/>
              </w:rPr>
              <w:t>8)</w:t>
            </w:r>
            <w:r>
              <w:rPr>
                <w:lang w:val="ru-RU"/>
              </w:rPr>
              <w:t>У</w:t>
            </w:r>
            <w:r w:rsidRPr="00DD461D">
              <w:rPr>
                <w:lang w:val="ru-RU"/>
              </w:rPr>
              <w:t>читывает результаты аттестации при расстановке кадров;</w:t>
            </w:r>
          </w:p>
          <w:p w14:paraId="2C2841CA" w14:textId="77777777" w:rsidR="000F37BA" w:rsidRPr="00DD461D" w:rsidRDefault="000F37BA" w:rsidP="00B656B2">
            <w:pPr>
              <w:spacing w:after="25" w:line="259" w:lineRule="auto"/>
              <w:ind w:left="101" w:right="0" w:firstLine="43"/>
              <w:rPr>
                <w:lang w:val="ru-RU"/>
              </w:rPr>
            </w:pPr>
            <w:r w:rsidRPr="00DD461D">
              <w:rPr>
                <w:lang w:val="ru-RU"/>
              </w:rPr>
              <w:t>9)</w:t>
            </w:r>
            <w:r>
              <w:rPr>
                <w:lang w:val="ru-RU"/>
              </w:rPr>
              <w:t>Издаёт</w:t>
            </w:r>
            <w:r w:rsidRPr="00DD461D">
              <w:rPr>
                <w:lang w:val="ru-RU"/>
              </w:rPr>
              <w:t xml:space="preserve"> приказы и распоряжения, обязательные для исполнения всеми обучающимися и работниками Учреждения, объявляет благодарности и налагает взыскания на работников Учреждения;</w:t>
            </w:r>
          </w:p>
          <w:p w14:paraId="1F70B4E2" w14:textId="77777777" w:rsidR="000F37BA" w:rsidRPr="00DD461D" w:rsidRDefault="000F37BA" w:rsidP="00B656B2">
            <w:pPr>
              <w:spacing w:after="0" w:line="259" w:lineRule="auto"/>
              <w:ind w:left="178" w:right="0"/>
              <w:jc w:val="left"/>
              <w:rPr>
                <w:lang w:val="ru-RU"/>
              </w:rPr>
            </w:pPr>
            <w:r w:rsidRPr="00DD461D">
              <w:rPr>
                <w:lang w:val="ru-RU"/>
              </w:rPr>
              <w:t>10</w:t>
            </w:r>
            <w:r>
              <w:rPr>
                <w:lang w:val="ru-RU"/>
              </w:rPr>
              <w:t>)</w:t>
            </w:r>
            <w:r w:rsidRPr="00DD461D">
              <w:rPr>
                <w:lang w:val="ru-RU"/>
              </w:rPr>
              <w:t xml:space="preserve"> </w:t>
            </w:r>
            <w:r>
              <w:rPr>
                <w:lang w:val="ru-RU"/>
              </w:rPr>
              <w:t>У</w:t>
            </w:r>
            <w:r w:rsidRPr="00DD461D">
              <w:rPr>
                <w:lang w:val="ru-RU"/>
              </w:rPr>
              <w:t>тве</w:t>
            </w:r>
            <w:r>
              <w:rPr>
                <w:lang w:val="ru-RU"/>
              </w:rPr>
              <w:t>р</w:t>
            </w:r>
            <w:r w:rsidRPr="00DD461D">
              <w:rPr>
                <w:lang w:val="ru-RU"/>
              </w:rPr>
              <w:t xml:space="preserve">ждает </w:t>
            </w:r>
            <w:r>
              <w:rPr>
                <w:lang w:val="ru-RU"/>
              </w:rPr>
              <w:t>р</w:t>
            </w:r>
            <w:r w:rsidRPr="00DD461D">
              <w:rPr>
                <w:lang w:val="ru-RU"/>
              </w:rPr>
              <w:t>ежим и календа</w:t>
            </w:r>
            <w:r>
              <w:rPr>
                <w:lang w:val="ru-RU"/>
              </w:rPr>
              <w:t>р</w:t>
            </w:r>
            <w:r w:rsidRPr="00DD461D">
              <w:rPr>
                <w:lang w:val="ru-RU"/>
              </w:rPr>
              <w:t>ные г</w:t>
            </w:r>
            <w:r>
              <w:rPr>
                <w:lang w:val="ru-RU"/>
              </w:rPr>
              <w:t>раф</w:t>
            </w:r>
            <w:r w:rsidRPr="00DD461D">
              <w:rPr>
                <w:lang w:val="ru-RU"/>
              </w:rPr>
              <w:t xml:space="preserve">ики </w:t>
            </w:r>
            <w:r>
              <w:rPr>
                <w:lang w:val="ru-RU"/>
              </w:rPr>
              <w:t>работы</w:t>
            </w:r>
          </w:p>
        </w:tc>
      </w:tr>
    </w:tbl>
    <w:p w14:paraId="14E0E158" w14:textId="77777777" w:rsidR="000F37BA" w:rsidRPr="00DD461D" w:rsidRDefault="000F37BA" w:rsidP="000F37BA">
      <w:pPr>
        <w:spacing w:after="0" w:line="259" w:lineRule="auto"/>
        <w:ind w:left="-715" w:right="11184"/>
        <w:jc w:val="left"/>
        <w:rPr>
          <w:lang w:val="ru-RU"/>
        </w:rPr>
      </w:pPr>
    </w:p>
    <w:tbl>
      <w:tblPr>
        <w:tblW w:w="10442" w:type="dxa"/>
        <w:tblInd w:w="104" w:type="dxa"/>
        <w:tblCellMar>
          <w:top w:w="33" w:type="dxa"/>
          <w:left w:w="40" w:type="dxa"/>
          <w:right w:w="77" w:type="dxa"/>
        </w:tblCellMar>
        <w:tblLook w:val="0000" w:firstRow="0" w:lastRow="0" w:firstColumn="0" w:lastColumn="0" w:noHBand="0" w:noVBand="0"/>
      </w:tblPr>
      <w:tblGrid>
        <w:gridCol w:w="2952"/>
        <w:gridCol w:w="7490"/>
      </w:tblGrid>
      <w:tr w:rsidR="000F37BA" w:rsidRPr="00DD461D" w14:paraId="73C8023F" w14:textId="77777777" w:rsidTr="00B656B2">
        <w:trPr>
          <w:trHeight w:val="530"/>
        </w:trPr>
        <w:tc>
          <w:tcPr>
            <w:tcW w:w="2952" w:type="dxa"/>
            <w:vMerge w:val="restart"/>
            <w:tcBorders>
              <w:top w:val="single" w:sz="2" w:space="0" w:color="000000"/>
              <w:left w:val="single" w:sz="2" w:space="0" w:color="000000"/>
              <w:bottom w:val="single" w:sz="2" w:space="0" w:color="000000"/>
              <w:right w:val="single" w:sz="2" w:space="0" w:color="000000"/>
            </w:tcBorders>
          </w:tcPr>
          <w:p w14:paraId="1231BCD8" w14:textId="77777777" w:rsidR="000F37BA" w:rsidRPr="00DD461D" w:rsidRDefault="000F37BA" w:rsidP="00B656B2">
            <w:pPr>
              <w:spacing w:after="160" w:line="259" w:lineRule="auto"/>
              <w:ind w:right="0"/>
              <w:jc w:val="left"/>
              <w:rPr>
                <w:lang w:val="ru-RU"/>
              </w:rPr>
            </w:pPr>
          </w:p>
        </w:tc>
        <w:tc>
          <w:tcPr>
            <w:tcW w:w="7490" w:type="dxa"/>
            <w:vMerge w:val="restart"/>
            <w:tcBorders>
              <w:top w:val="single" w:sz="2" w:space="0" w:color="000000"/>
              <w:left w:val="single" w:sz="2" w:space="0" w:color="000000"/>
              <w:bottom w:val="single" w:sz="2" w:space="0" w:color="000000"/>
              <w:right w:val="single" w:sz="2" w:space="0" w:color="000000"/>
            </w:tcBorders>
          </w:tcPr>
          <w:p w14:paraId="19267613" w14:textId="77777777" w:rsidR="000F37BA" w:rsidRPr="00DD461D" w:rsidRDefault="000F37BA" w:rsidP="00B656B2">
            <w:pPr>
              <w:spacing w:after="17" w:line="259" w:lineRule="auto"/>
              <w:ind w:left="82" w:right="0"/>
              <w:jc w:val="left"/>
              <w:rPr>
                <w:lang w:val="ru-RU"/>
              </w:rPr>
            </w:pPr>
            <w:r w:rsidRPr="00DD461D">
              <w:rPr>
                <w:lang w:val="ru-RU"/>
              </w:rPr>
              <w:t>Учреждения, расписания занятий воспитанников;</w:t>
            </w:r>
          </w:p>
          <w:p w14:paraId="738C74F1" w14:textId="77777777" w:rsidR="000F37BA" w:rsidRPr="00DD461D" w:rsidRDefault="000F37BA" w:rsidP="00B656B2">
            <w:pPr>
              <w:spacing w:after="21" w:line="276" w:lineRule="auto"/>
              <w:ind w:left="72" w:right="0" w:firstLine="82"/>
              <w:rPr>
                <w:lang w:val="ru-RU"/>
              </w:rPr>
            </w:pPr>
            <w:r w:rsidRPr="00DD461D">
              <w:rPr>
                <w:lang w:val="ru-RU"/>
              </w:rPr>
              <w:lastRenderedPageBreak/>
              <w:t>11)</w:t>
            </w:r>
            <w:r>
              <w:rPr>
                <w:lang w:val="ru-RU"/>
              </w:rPr>
              <w:t>Н</w:t>
            </w:r>
            <w:r w:rsidRPr="00DD461D">
              <w:rPr>
                <w:lang w:val="ru-RU"/>
              </w:rPr>
              <w:t>есет персональную ответственность за ведение работы по бронированию военнообязанных Учреждения, осуществляет организацию обязательного учета военнообязанных для предоставления отсрочки от призыва на военную службу;</w:t>
            </w:r>
          </w:p>
          <w:p w14:paraId="6E6F2AAC" w14:textId="77777777" w:rsidR="000F37BA" w:rsidRPr="00DD461D" w:rsidRDefault="000F37BA" w:rsidP="00B656B2">
            <w:pPr>
              <w:spacing w:after="4"/>
              <w:ind w:left="72" w:right="0" w:firstLine="72"/>
              <w:rPr>
                <w:lang w:val="ru-RU"/>
              </w:rPr>
            </w:pPr>
            <w:r w:rsidRPr="00DD461D">
              <w:rPr>
                <w:lang w:val="ru-RU"/>
              </w:rPr>
              <w:t>12)</w:t>
            </w:r>
            <w:r>
              <w:rPr>
                <w:lang w:val="ru-RU"/>
              </w:rPr>
              <w:t>О</w:t>
            </w:r>
            <w:r w:rsidRPr="00DD461D">
              <w:rPr>
                <w:lang w:val="ru-RU"/>
              </w:rPr>
              <w:t>беспечивает разработку Устава Учреждения, изменений (дополнений) к нему, новой редакции;</w:t>
            </w:r>
          </w:p>
          <w:p w14:paraId="39C502B1" w14:textId="77777777" w:rsidR="000F37BA" w:rsidRPr="00DD461D" w:rsidRDefault="000F37BA" w:rsidP="00B656B2">
            <w:pPr>
              <w:spacing w:after="18" w:line="259" w:lineRule="auto"/>
              <w:ind w:left="139" w:right="0"/>
              <w:jc w:val="left"/>
              <w:rPr>
                <w:lang w:val="ru-RU"/>
              </w:rPr>
            </w:pPr>
            <w:r w:rsidRPr="00DD461D">
              <w:rPr>
                <w:lang w:val="ru-RU"/>
              </w:rPr>
              <w:t xml:space="preserve">1 </w:t>
            </w:r>
            <w:proofErr w:type="gramStart"/>
            <w:r w:rsidRPr="00DD461D">
              <w:rPr>
                <w:lang w:val="ru-RU"/>
              </w:rPr>
              <w:t>З)</w:t>
            </w:r>
            <w:r>
              <w:rPr>
                <w:lang w:val="ru-RU"/>
              </w:rPr>
              <w:t>У</w:t>
            </w:r>
            <w:r w:rsidRPr="00DD461D">
              <w:rPr>
                <w:lang w:val="ru-RU"/>
              </w:rPr>
              <w:t>тверждает</w:t>
            </w:r>
            <w:proofErr w:type="gramEnd"/>
            <w:r w:rsidRPr="00DD461D">
              <w:rPr>
                <w:lang w:val="ru-RU"/>
              </w:rPr>
              <w:t xml:space="preserve"> локальные нормативные акты Учреждения</w:t>
            </w:r>
          </w:p>
          <w:p w14:paraId="56052408" w14:textId="77777777" w:rsidR="000F37BA" w:rsidRPr="00DD461D" w:rsidRDefault="000F37BA" w:rsidP="00B656B2">
            <w:pPr>
              <w:spacing w:after="9" w:line="247" w:lineRule="auto"/>
              <w:ind w:left="62" w:right="14" w:firstLine="77"/>
              <w:rPr>
                <w:lang w:val="ru-RU"/>
              </w:rPr>
            </w:pPr>
            <w:r w:rsidRPr="00DD461D">
              <w:rPr>
                <w:lang w:val="ru-RU"/>
              </w:rPr>
              <w:t>14)обеспечивает выполнение санитарно-гигиенических, противопожарных и других норм и правил по охране жизни и здоровья воспитанников и работников Учреждения,</w:t>
            </w:r>
          </w:p>
          <w:p w14:paraId="1E4417AE" w14:textId="77777777" w:rsidR="000F37BA" w:rsidRPr="00DD461D" w:rsidRDefault="000F37BA" w:rsidP="00B656B2">
            <w:pPr>
              <w:spacing w:after="33" w:line="246" w:lineRule="auto"/>
              <w:ind w:left="62" w:right="0" w:firstLine="72"/>
              <w:rPr>
                <w:lang w:val="ru-RU"/>
              </w:rPr>
            </w:pPr>
            <w:r w:rsidRPr="00DD461D">
              <w:rPr>
                <w:lang w:val="ru-RU"/>
              </w:rPr>
              <w:t>15)обеспечивает развитие и укрепление учебно</w:t>
            </w:r>
            <w:r>
              <w:rPr>
                <w:lang w:val="ru-RU"/>
              </w:rPr>
              <w:t>-</w:t>
            </w:r>
            <w:r w:rsidRPr="00DD461D">
              <w:rPr>
                <w:lang w:val="ru-RU"/>
              </w:rPr>
              <w:t>материальной базы Учреждения;</w:t>
            </w:r>
          </w:p>
          <w:p w14:paraId="354D40B5" w14:textId="77777777" w:rsidR="000F37BA" w:rsidRPr="00DD461D" w:rsidRDefault="000F37BA" w:rsidP="00B656B2">
            <w:pPr>
              <w:spacing w:after="20" w:line="253" w:lineRule="auto"/>
              <w:ind w:left="53" w:right="19" w:firstLine="82"/>
              <w:rPr>
                <w:lang w:val="ru-RU"/>
              </w:rPr>
            </w:pPr>
            <w:r w:rsidRPr="00DD461D">
              <w:rPr>
                <w:lang w:val="ru-RU"/>
              </w:rPr>
              <w:t>1</w:t>
            </w:r>
            <w:r>
              <w:rPr>
                <w:lang w:val="ru-RU"/>
              </w:rPr>
              <w:t>6</w:t>
            </w:r>
            <w:r w:rsidRPr="00DD461D">
              <w:rPr>
                <w:lang w:val="ru-RU"/>
              </w:rPr>
              <w:t>)осуществляет контроль совместно с заместителями по воспитательной и методической работе за деятельностью педагогов, в том числе, путем посещения занятий и других мероприятий с детьми;</w:t>
            </w:r>
          </w:p>
          <w:p w14:paraId="6FB83911" w14:textId="77777777" w:rsidR="000F37BA" w:rsidRPr="00DD461D" w:rsidRDefault="000F37BA" w:rsidP="00B656B2">
            <w:pPr>
              <w:spacing w:after="28" w:line="255" w:lineRule="auto"/>
              <w:ind w:left="53" w:right="19" w:firstLine="77"/>
              <w:rPr>
                <w:lang w:val="ru-RU"/>
              </w:rPr>
            </w:pPr>
            <w:r w:rsidRPr="00DD461D">
              <w:rPr>
                <w:lang w:val="ru-RU"/>
              </w:rPr>
              <w:t>17)</w:t>
            </w:r>
            <w:r>
              <w:rPr>
                <w:lang w:val="ru-RU"/>
              </w:rPr>
              <w:t>О</w:t>
            </w:r>
            <w:r w:rsidRPr="00DD461D">
              <w:rPr>
                <w:lang w:val="ru-RU"/>
              </w:rPr>
              <w:t>пределяет состав, объем и порядок защиты сведений конфиденциального характера, персональных данных воспитанников, работников. Обеспечивает сохранность конфиденциальной информации;</w:t>
            </w:r>
          </w:p>
          <w:p w14:paraId="09722ECD" w14:textId="77777777" w:rsidR="000F37BA" w:rsidRPr="00DD461D" w:rsidRDefault="000F37BA" w:rsidP="00B656B2">
            <w:pPr>
              <w:spacing w:after="38"/>
              <w:ind w:left="43" w:right="24" w:firstLine="82"/>
              <w:rPr>
                <w:lang w:val="ru-RU"/>
              </w:rPr>
            </w:pPr>
            <w:r w:rsidRPr="00DD461D">
              <w:rPr>
                <w:lang w:val="ru-RU"/>
              </w:rPr>
              <w:t>18)</w:t>
            </w:r>
            <w:r>
              <w:rPr>
                <w:lang w:val="ru-RU"/>
              </w:rPr>
              <w:t>О</w:t>
            </w:r>
            <w:r w:rsidRPr="00DD461D">
              <w:rPr>
                <w:lang w:val="ru-RU"/>
              </w:rPr>
              <w:t>существляет иные полномочия, необходимые для обеспечения нормального функционирования Учреждения и выполнения требований действующего законодательства Российской Федерации, за исключением полномочий, отнесенных к компетенции Учредителя и (или) Управления образования.</w:t>
            </w:r>
          </w:p>
          <w:p w14:paraId="7C7A180E" w14:textId="77777777" w:rsidR="000F37BA" w:rsidRPr="00DD461D" w:rsidRDefault="000F37BA" w:rsidP="00B656B2">
            <w:pPr>
              <w:spacing w:after="25" w:line="271" w:lineRule="auto"/>
              <w:ind w:left="29" w:right="43" w:firstLine="58"/>
              <w:rPr>
                <w:lang w:val="ru-RU"/>
              </w:rPr>
            </w:pPr>
            <w:r w:rsidRPr="00DD461D">
              <w:rPr>
                <w:lang w:val="ru-RU"/>
              </w:rPr>
              <w:t>Совмещение должности заведующего Учреждения с другими руководящими должностями, кроме научного, научно-методического руководства, внутри или вне Учреждения не допускается, Должностные обязанности заведующего Учреждения не могут исполняться по совместительству,</w:t>
            </w:r>
          </w:p>
          <w:p w14:paraId="72F9CA04" w14:textId="77777777" w:rsidR="000F37BA" w:rsidRPr="00DD461D" w:rsidRDefault="000F37BA" w:rsidP="00B656B2">
            <w:pPr>
              <w:spacing w:after="0" w:line="259" w:lineRule="auto"/>
              <w:ind w:left="14" w:right="48" w:firstLine="883"/>
              <w:rPr>
                <w:lang w:val="ru-RU"/>
              </w:rPr>
            </w:pPr>
            <w:r w:rsidRPr="00DD461D">
              <w:rPr>
                <w:lang w:val="ru-RU"/>
              </w:rPr>
              <w:t xml:space="preserve">Заведующий несет персональную ответственность перед Учредителем и общественностью за результаты деятельности Учреждения в установленном действующим законодательством порядке за нарушение (несоблюдение) действующего законодательства и настоящего Устава, невыполнение (ненадлежащее выполнение) своих должностных обязанностей полную материальную ответственность за прямой действительный </w:t>
            </w:r>
            <w:proofErr w:type="gramStart"/>
            <w:r w:rsidRPr="00DD461D">
              <w:rPr>
                <w:lang w:val="ru-RU"/>
              </w:rPr>
              <w:t xml:space="preserve">ущерб,  </w:t>
            </w:r>
            <w:r>
              <w:rPr>
                <w:lang w:val="ru-RU"/>
              </w:rPr>
              <w:t>причинённый</w:t>
            </w:r>
            <w:proofErr w:type="gramEnd"/>
            <w:r w:rsidRPr="00DD461D">
              <w:rPr>
                <w:lang w:val="ru-RU"/>
              </w:rPr>
              <w:t xml:space="preserve"> </w:t>
            </w:r>
            <w:r>
              <w:rPr>
                <w:lang w:val="ru-RU"/>
              </w:rPr>
              <w:t>Учреждению</w:t>
            </w:r>
            <w:r w:rsidRPr="00DD461D">
              <w:rPr>
                <w:lang w:val="ru-RU"/>
              </w:rPr>
              <w:t>.</w:t>
            </w:r>
          </w:p>
        </w:tc>
      </w:tr>
      <w:tr w:rsidR="000F37BA" w:rsidRPr="00DD461D" w14:paraId="31AD417D" w14:textId="77777777" w:rsidTr="00B656B2">
        <w:trPr>
          <w:trHeight w:val="13374"/>
        </w:trPr>
        <w:tc>
          <w:tcPr>
            <w:tcW w:w="0" w:type="auto"/>
            <w:vMerge/>
            <w:tcBorders>
              <w:top w:val="nil"/>
              <w:left w:val="single" w:sz="2" w:space="0" w:color="000000"/>
              <w:bottom w:val="single" w:sz="2" w:space="0" w:color="000000"/>
              <w:right w:val="single" w:sz="2" w:space="0" w:color="000000"/>
            </w:tcBorders>
          </w:tcPr>
          <w:p w14:paraId="5B0B2265" w14:textId="77777777" w:rsidR="000F37BA" w:rsidRPr="00DD461D" w:rsidRDefault="000F37BA" w:rsidP="00B656B2">
            <w:pPr>
              <w:spacing w:after="160" w:line="259" w:lineRule="auto"/>
              <w:ind w:right="0"/>
              <w:jc w:val="left"/>
              <w:rPr>
                <w:lang w:val="ru-RU"/>
              </w:rPr>
            </w:pPr>
          </w:p>
        </w:tc>
        <w:tc>
          <w:tcPr>
            <w:tcW w:w="0" w:type="auto"/>
            <w:vMerge/>
            <w:tcBorders>
              <w:top w:val="nil"/>
              <w:left w:val="single" w:sz="2" w:space="0" w:color="000000"/>
              <w:bottom w:val="single" w:sz="2" w:space="0" w:color="000000"/>
              <w:right w:val="single" w:sz="2" w:space="0" w:color="000000"/>
            </w:tcBorders>
          </w:tcPr>
          <w:p w14:paraId="5533721A" w14:textId="77777777" w:rsidR="000F37BA" w:rsidRPr="00DD461D" w:rsidRDefault="000F37BA" w:rsidP="00B656B2">
            <w:pPr>
              <w:spacing w:after="160" w:line="259" w:lineRule="auto"/>
              <w:ind w:right="0"/>
              <w:jc w:val="left"/>
              <w:rPr>
                <w:lang w:val="ru-RU"/>
              </w:rPr>
            </w:pPr>
          </w:p>
        </w:tc>
      </w:tr>
      <w:tr w:rsidR="000F37BA" w:rsidRPr="00DD461D" w14:paraId="5CDF1E7B" w14:textId="77777777" w:rsidTr="00B656B2">
        <w:trPr>
          <w:trHeight w:val="984"/>
        </w:trPr>
        <w:tc>
          <w:tcPr>
            <w:tcW w:w="2952" w:type="dxa"/>
            <w:tcBorders>
              <w:top w:val="single" w:sz="2" w:space="0" w:color="000000"/>
              <w:left w:val="single" w:sz="2" w:space="0" w:color="000000"/>
              <w:bottom w:val="single" w:sz="2" w:space="0" w:color="000000"/>
              <w:right w:val="single" w:sz="2" w:space="0" w:color="000000"/>
            </w:tcBorders>
          </w:tcPr>
          <w:p w14:paraId="5EB61D6B" w14:textId="77777777" w:rsidR="000F37BA" w:rsidRDefault="000F37BA" w:rsidP="00B656B2">
            <w:pPr>
              <w:spacing w:after="0" w:line="259" w:lineRule="auto"/>
              <w:ind w:right="0"/>
              <w:jc w:val="left"/>
            </w:pPr>
            <w:proofErr w:type="spellStart"/>
            <w:r>
              <w:lastRenderedPageBreak/>
              <w:t>Педагогический</w:t>
            </w:r>
            <w:proofErr w:type="spellEnd"/>
            <w:r>
              <w:t xml:space="preserve"> </w:t>
            </w:r>
            <w:proofErr w:type="spellStart"/>
            <w:r>
              <w:t>совет</w:t>
            </w:r>
            <w:proofErr w:type="spellEnd"/>
          </w:p>
        </w:tc>
        <w:tc>
          <w:tcPr>
            <w:tcW w:w="7490" w:type="dxa"/>
            <w:tcBorders>
              <w:top w:val="single" w:sz="2" w:space="0" w:color="000000"/>
              <w:left w:val="single" w:sz="2" w:space="0" w:color="000000"/>
              <w:bottom w:val="single" w:sz="2" w:space="0" w:color="000000"/>
              <w:right w:val="single" w:sz="2" w:space="0" w:color="000000"/>
            </w:tcBorders>
          </w:tcPr>
          <w:p w14:paraId="0B9376E1" w14:textId="77777777" w:rsidR="000F37BA" w:rsidRDefault="000F37BA" w:rsidP="00B656B2">
            <w:pPr>
              <w:numPr>
                <w:ilvl w:val="0"/>
                <w:numId w:val="2"/>
              </w:numPr>
              <w:spacing w:after="16" w:line="259" w:lineRule="auto"/>
              <w:ind w:right="0" w:hanging="360"/>
              <w:jc w:val="left"/>
            </w:pPr>
            <w:proofErr w:type="spellStart"/>
            <w:r>
              <w:t>принятие</w:t>
            </w:r>
            <w:proofErr w:type="spellEnd"/>
            <w:r>
              <w:t xml:space="preserve"> </w:t>
            </w:r>
            <w:proofErr w:type="spellStart"/>
            <w:r>
              <w:t>локальных</w:t>
            </w:r>
            <w:proofErr w:type="spellEnd"/>
            <w:r>
              <w:t xml:space="preserve"> </w:t>
            </w:r>
            <w:proofErr w:type="spellStart"/>
            <w:r>
              <w:t>нормативных</w:t>
            </w:r>
            <w:proofErr w:type="spellEnd"/>
            <w:r>
              <w:t xml:space="preserve"> </w:t>
            </w:r>
            <w:proofErr w:type="spellStart"/>
            <w:r>
              <w:t>актов</w:t>
            </w:r>
            <w:proofErr w:type="spellEnd"/>
            <w:r>
              <w:t>;</w:t>
            </w:r>
          </w:p>
          <w:p w14:paraId="33444385" w14:textId="77777777" w:rsidR="000F37BA" w:rsidRPr="00DD461D" w:rsidRDefault="000F37BA" w:rsidP="00B656B2">
            <w:pPr>
              <w:numPr>
                <w:ilvl w:val="0"/>
                <w:numId w:val="2"/>
              </w:numPr>
              <w:spacing w:after="0" w:line="259" w:lineRule="auto"/>
              <w:ind w:right="0" w:hanging="360"/>
              <w:jc w:val="left"/>
              <w:rPr>
                <w:lang w:val="ru-RU"/>
              </w:rPr>
            </w:pPr>
            <w:r w:rsidRPr="00DD461D">
              <w:rPr>
                <w:lang w:val="ru-RU"/>
              </w:rPr>
              <w:t>определение направления образовательной деятельности Уч</w:t>
            </w:r>
            <w:r>
              <w:rPr>
                <w:lang w:val="ru-RU"/>
              </w:rPr>
              <w:t>р</w:t>
            </w:r>
            <w:r w:rsidRPr="00DD461D">
              <w:rPr>
                <w:lang w:val="ru-RU"/>
              </w:rPr>
              <w:t>еждения;</w:t>
            </w:r>
          </w:p>
        </w:tc>
      </w:tr>
    </w:tbl>
    <w:p w14:paraId="76A1345D" w14:textId="77777777" w:rsidR="000F37BA" w:rsidRPr="00DD461D" w:rsidRDefault="000F37BA" w:rsidP="000F37BA">
      <w:pPr>
        <w:spacing w:after="0" w:line="259" w:lineRule="auto"/>
        <w:ind w:left="-715" w:right="11184"/>
        <w:jc w:val="left"/>
        <w:rPr>
          <w:lang w:val="ru-RU"/>
        </w:rPr>
      </w:pPr>
    </w:p>
    <w:tbl>
      <w:tblPr>
        <w:tblW w:w="10447" w:type="dxa"/>
        <w:tblInd w:w="263" w:type="dxa"/>
        <w:tblCellMar>
          <w:top w:w="83" w:type="dxa"/>
          <w:left w:w="0" w:type="dxa"/>
          <w:right w:w="0" w:type="dxa"/>
        </w:tblCellMar>
        <w:tblLook w:val="0000" w:firstRow="0" w:lastRow="0" w:firstColumn="0" w:lastColumn="0" w:noHBand="0" w:noVBand="0"/>
      </w:tblPr>
      <w:tblGrid>
        <w:gridCol w:w="1783"/>
        <w:gridCol w:w="1174"/>
        <w:gridCol w:w="7490"/>
      </w:tblGrid>
      <w:tr w:rsidR="000F37BA" w:rsidRPr="00DD461D" w14:paraId="112A19DE" w14:textId="77777777" w:rsidTr="00B656B2">
        <w:trPr>
          <w:trHeight w:val="11341"/>
        </w:trPr>
        <w:tc>
          <w:tcPr>
            <w:tcW w:w="1783" w:type="dxa"/>
            <w:tcBorders>
              <w:top w:val="nil"/>
              <w:left w:val="single" w:sz="2" w:space="0" w:color="000000"/>
              <w:bottom w:val="single" w:sz="2" w:space="0" w:color="000000"/>
              <w:right w:val="nil"/>
            </w:tcBorders>
          </w:tcPr>
          <w:p w14:paraId="2162D244" w14:textId="77777777" w:rsidR="000F37BA" w:rsidRPr="00DD461D" w:rsidRDefault="000F37BA" w:rsidP="00B656B2">
            <w:pPr>
              <w:spacing w:after="160" w:line="259" w:lineRule="auto"/>
              <w:ind w:right="0"/>
              <w:jc w:val="left"/>
              <w:rPr>
                <w:lang w:val="ru-RU"/>
              </w:rPr>
            </w:pPr>
          </w:p>
        </w:tc>
        <w:tc>
          <w:tcPr>
            <w:tcW w:w="1174" w:type="dxa"/>
            <w:tcBorders>
              <w:top w:val="nil"/>
              <w:left w:val="nil"/>
              <w:bottom w:val="single" w:sz="2" w:space="0" w:color="000000"/>
              <w:right w:val="single" w:sz="2" w:space="0" w:color="000000"/>
            </w:tcBorders>
          </w:tcPr>
          <w:p w14:paraId="6729458E" w14:textId="77777777" w:rsidR="000F37BA" w:rsidRPr="00DD461D" w:rsidRDefault="000F37BA" w:rsidP="00B656B2">
            <w:pPr>
              <w:spacing w:after="160" w:line="259" w:lineRule="auto"/>
              <w:ind w:right="0"/>
              <w:jc w:val="left"/>
              <w:rPr>
                <w:lang w:val="ru-RU"/>
              </w:rPr>
            </w:pPr>
          </w:p>
        </w:tc>
        <w:tc>
          <w:tcPr>
            <w:tcW w:w="7490" w:type="dxa"/>
            <w:tcBorders>
              <w:top w:val="nil"/>
              <w:left w:val="single" w:sz="2" w:space="0" w:color="000000"/>
              <w:bottom w:val="single" w:sz="2" w:space="0" w:color="000000"/>
              <w:right w:val="single" w:sz="2" w:space="0" w:color="000000"/>
            </w:tcBorders>
            <w:vAlign w:val="bottom"/>
          </w:tcPr>
          <w:p w14:paraId="355E4409" w14:textId="77777777" w:rsidR="000F37BA" w:rsidRPr="00DD461D" w:rsidRDefault="000F37BA" w:rsidP="00B656B2">
            <w:pPr>
              <w:spacing w:after="0"/>
              <w:ind w:left="396" w:right="158" w:hanging="365"/>
              <w:rPr>
                <w:lang w:val="ru-RU"/>
              </w:rPr>
            </w:pPr>
            <w:r w:rsidRPr="00DD461D">
              <w:rPr>
                <w:lang w:val="ru-RU"/>
              </w:rPr>
              <w:t>З) принятие основной общеобразовательной программы образовательной программы дошкольного образования, дополнительных общеобразовательных программ дополнительных общеразвивающих программ и Программы развития Учреждения;</w:t>
            </w:r>
          </w:p>
          <w:p w14:paraId="7C64D2E0" w14:textId="77777777" w:rsidR="000F37BA" w:rsidRPr="00DD461D" w:rsidRDefault="000F37BA" w:rsidP="00B656B2">
            <w:pPr>
              <w:numPr>
                <w:ilvl w:val="0"/>
                <w:numId w:val="3"/>
              </w:numPr>
              <w:spacing w:after="3"/>
              <w:ind w:right="0" w:hanging="365"/>
              <w:rPr>
                <w:lang w:val="ru-RU"/>
              </w:rPr>
            </w:pPr>
            <w:r w:rsidRPr="00DD461D">
              <w:rPr>
                <w:lang w:val="ru-RU"/>
              </w:rPr>
              <w:t>рассмотрение и принятие направления образовательной и воспитательной работы с детьми в группах, а также все направления деятельности по содержанию, методам и формам образовательной деятельности;</w:t>
            </w:r>
          </w:p>
          <w:p w14:paraId="42FAD1C3" w14:textId="77777777" w:rsidR="000F37BA" w:rsidRPr="00DD461D" w:rsidRDefault="000F37BA" w:rsidP="00B656B2">
            <w:pPr>
              <w:numPr>
                <w:ilvl w:val="0"/>
                <w:numId w:val="3"/>
              </w:numPr>
              <w:spacing w:after="0" w:line="273" w:lineRule="auto"/>
              <w:ind w:right="0" w:hanging="365"/>
              <w:rPr>
                <w:lang w:val="ru-RU"/>
              </w:rPr>
            </w:pPr>
            <w:r w:rsidRPr="00DD461D">
              <w:rPr>
                <w:lang w:val="ru-RU"/>
              </w:rPr>
              <w:t>рассмотрение вопросов повышения квалификации и переподготовки педагогических работников;</w:t>
            </w:r>
          </w:p>
          <w:p w14:paraId="2B4DFF61" w14:textId="77777777" w:rsidR="000F37BA" w:rsidRPr="00DD461D" w:rsidRDefault="000F37BA" w:rsidP="00B656B2">
            <w:pPr>
              <w:numPr>
                <w:ilvl w:val="0"/>
                <w:numId w:val="3"/>
              </w:numPr>
              <w:spacing w:after="0" w:line="259" w:lineRule="auto"/>
              <w:ind w:right="0" w:hanging="365"/>
              <w:rPr>
                <w:lang w:val="ru-RU"/>
              </w:rPr>
            </w:pPr>
            <w:r w:rsidRPr="00DD461D">
              <w:rPr>
                <w:lang w:val="ru-RU"/>
              </w:rPr>
              <w:t>принятие плана работы Учреждения на учебный год;</w:t>
            </w:r>
          </w:p>
          <w:p w14:paraId="6A4B0866" w14:textId="77777777" w:rsidR="000F37BA" w:rsidRPr="00DD461D" w:rsidRDefault="000F37BA" w:rsidP="00B656B2">
            <w:pPr>
              <w:numPr>
                <w:ilvl w:val="0"/>
                <w:numId w:val="3"/>
              </w:numPr>
              <w:spacing w:after="0" w:line="267" w:lineRule="auto"/>
              <w:ind w:right="0" w:hanging="365"/>
              <w:rPr>
                <w:lang w:val="ru-RU"/>
              </w:rPr>
            </w:pPr>
            <w:r w:rsidRPr="00DD461D">
              <w:rPr>
                <w:lang w:val="ru-RU"/>
              </w:rPr>
              <w:t>принятие календарного учебного графика и учебного плана Учреждения;</w:t>
            </w:r>
          </w:p>
          <w:p w14:paraId="5B8E1AED" w14:textId="77777777" w:rsidR="000F37BA" w:rsidRPr="00DD461D" w:rsidRDefault="000F37BA" w:rsidP="00B656B2">
            <w:pPr>
              <w:numPr>
                <w:ilvl w:val="0"/>
                <w:numId w:val="3"/>
              </w:numPr>
              <w:spacing w:after="0" w:line="266" w:lineRule="auto"/>
              <w:ind w:right="0" w:hanging="365"/>
              <w:rPr>
                <w:lang w:val="ru-RU"/>
              </w:rPr>
            </w:pPr>
            <w:r w:rsidRPr="00DD461D">
              <w:rPr>
                <w:lang w:val="ru-RU"/>
              </w:rPr>
              <w:t>принятие решений о поощрении педагогов за профессиональные достижения;</w:t>
            </w:r>
          </w:p>
          <w:p w14:paraId="75ABE92F" w14:textId="77777777" w:rsidR="000F37BA" w:rsidRPr="00DD461D" w:rsidRDefault="000F37BA" w:rsidP="00B656B2">
            <w:pPr>
              <w:numPr>
                <w:ilvl w:val="0"/>
                <w:numId w:val="3"/>
              </w:numPr>
              <w:spacing w:after="0" w:line="272" w:lineRule="auto"/>
              <w:ind w:right="0" w:hanging="365"/>
              <w:rPr>
                <w:lang w:val="ru-RU"/>
              </w:rPr>
            </w:pPr>
            <w:r w:rsidRPr="00DD461D">
              <w:rPr>
                <w:lang w:val="ru-RU"/>
              </w:rPr>
              <w:t>решение других вопросов, не отнесенных Уставом и локальными нормативными актами к компетенции иных органов управления.</w:t>
            </w:r>
          </w:p>
          <w:p w14:paraId="5F1DB046" w14:textId="77777777" w:rsidR="000F37BA" w:rsidRPr="00DD461D" w:rsidRDefault="000F37BA" w:rsidP="00B656B2">
            <w:pPr>
              <w:numPr>
                <w:ilvl w:val="0"/>
                <w:numId w:val="3"/>
              </w:numPr>
              <w:spacing w:after="0" w:line="272" w:lineRule="auto"/>
              <w:ind w:right="0" w:hanging="365"/>
              <w:rPr>
                <w:lang w:val="ru-RU"/>
              </w:rPr>
            </w:pPr>
            <w:r w:rsidRPr="00DD461D">
              <w:rPr>
                <w:lang w:val="ru-RU"/>
              </w:rPr>
              <w:t>Заседания Педагогического совета созываются один раз в квартал в соответствии с годовым планом работы ДОУ, но не реже четырех раз в год.</w:t>
            </w:r>
          </w:p>
          <w:p w14:paraId="1100658B" w14:textId="77777777" w:rsidR="000F37BA" w:rsidRDefault="000F37BA" w:rsidP="00B656B2">
            <w:pPr>
              <w:spacing w:after="0" w:line="271" w:lineRule="auto"/>
              <w:ind w:left="448" w:right="101" w:hanging="336"/>
            </w:pPr>
            <w:r w:rsidRPr="00DD461D">
              <w:rPr>
                <w:lang w:val="ru-RU"/>
              </w:rPr>
              <w:t xml:space="preserve">1 1) Педагогический совет правомочен принимать решения, если в его работе участвуют более половины его членов. </w:t>
            </w:r>
            <w:proofErr w:type="spellStart"/>
            <w:r>
              <w:t>Решение</w:t>
            </w:r>
            <w:proofErr w:type="spellEnd"/>
            <w:r>
              <w:t xml:space="preserve"> </w:t>
            </w:r>
            <w:proofErr w:type="spellStart"/>
            <w:r>
              <w:t>принимается</w:t>
            </w:r>
            <w:proofErr w:type="spellEnd"/>
            <w:r>
              <w:t xml:space="preserve"> </w:t>
            </w:r>
            <w:proofErr w:type="spellStart"/>
            <w:r>
              <w:t>открытым</w:t>
            </w:r>
            <w:proofErr w:type="spellEnd"/>
            <w:r>
              <w:t xml:space="preserve"> </w:t>
            </w:r>
            <w:proofErr w:type="spellStart"/>
            <w:r>
              <w:t>голосованием</w:t>
            </w:r>
            <w:proofErr w:type="spellEnd"/>
            <w:r>
              <w:t xml:space="preserve">, </w:t>
            </w:r>
            <w:proofErr w:type="spellStart"/>
            <w:r>
              <w:t>простым</w:t>
            </w:r>
            <w:proofErr w:type="spellEnd"/>
            <w:r>
              <w:t xml:space="preserve"> </w:t>
            </w:r>
            <w:proofErr w:type="spellStart"/>
            <w:r>
              <w:t>большинством</w:t>
            </w:r>
            <w:proofErr w:type="spellEnd"/>
            <w:r>
              <w:t xml:space="preserve"> </w:t>
            </w:r>
            <w:proofErr w:type="spellStart"/>
            <w:r>
              <w:t>голосов</w:t>
            </w:r>
            <w:proofErr w:type="spellEnd"/>
            <w:r>
              <w:t xml:space="preserve"> </w:t>
            </w:r>
            <w:proofErr w:type="spellStart"/>
            <w:r>
              <w:t>присутствующих</w:t>
            </w:r>
            <w:proofErr w:type="spellEnd"/>
            <w:r>
              <w:t xml:space="preserve"> (</w:t>
            </w:r>
            <w:proofErr w:type="spellStart"/>
            <w:r>
              <w:t>более</w:t>
            </w:r>
            <w:proofErr w:type="spellEnd"/>
            <w:r>
              <w:t xml:space="preserve"> 50</w:t>
            </w:r>
            <w:r>
              <w:rPr>
                <w:lang w:val="ru-RU"/>
              </w:rPr>
              <w:t xml:space="preserve"> %</w:t>
            </w:r>
            <w:r>
              <w:t>),</w:t>
            </w:r>
          </w:p>
          <w:p w14:paraId="57443F7D" w14:textId="77777777" w:rsidR="000F37BA" w:rsidRPr="00DD461D" w:rsidRDefault="000F37BA" w:rsidP="00B656B2">
            <w:pPr>
              <w:numPr>
                <w:ilvl w:val="0"/>
                <w:numId w:val="4"/>
              </w:numPr>
              <w:spacing w:after="0" w:line="259" w:lineRule="auto"/>
              <w:ind w:right="41" w:hanging="341"/>
              <w:rPr>
                <w:lang w:val="ru-RU"/>
              </w:rPr>
            </w:pPr>
            <w:r w:rsidRPr="00DD461D">
              <w:rPr>
                <w:lang w:val="ru-RU"/>
              </w:rPr>
              <w:t>Педагогический совет не имеет полномочий выступать от имени Учреждения.</w:t>
            </w:r>
          </w:p>
          <w:p w14:paraId="70448EE0" w14:textId="77777777" w:rsidR="000F37BA" w:rsidRPr="00DD461D" w:rsidRDefault="000F37BA" w:rsidP="00B656B2">
            <w:pPr>
              <w:numPr>
                <w:ilvl w:val="0"/>
                <w:numId w:val="4"/>
              </w:numPr>
              <w:spacing w:after="0" w:line="259" w:lineRule="auto"/>
              <w:ind w:right="41" w:hanging="341"/>
              <w:rPr>
                <w:lang w:val="ru-RU"/>
              </w:rPr>
            </w:pPr>
            <w:r w:rsidRPr="00DD461D">
              <w:rPr>
                <w:lang w:val="ru-RU"/>
              </w:rPr>
              <w:t>Педагогический совет руководствуется в своей деятельности федеральным законодательством и законодательством Свердловской области, другими нормативными правовыми актами об образовании, настоящим Уставом, положением о Педагогическом совете.</w:t>
            </w:r>
          </w:p>
        </w:tc>
      </w:tr>
      <w:tr w:rsidR="000F37BA" w:rsidRPr="00DD461D" w14:paraId="3D031709" w14:textId="77777777" w:rsidTr="00B656B2">
        <w:trPr>
          <w:trHeight w:val="3568"/>
        </w:trPr>
        <w:tc>
          <w:tcPr>
            <w:tcW w:w="1783" w:type="dxa"/>
            <w:tcBorders>
              <w:top w:val="single" w:sz="2" w:space="0" w:color="000000"/>
              <w:left w:val="single" w:sz="2" w:space="0" w:color="000000"/>
              <w:bottom w:val="single" w:sz="2" w:space="0" w:color="000000"/>
              <w:right w:val="nil"/>
            </w:tcBorders>
          </w:tcPr>
          <w:p w14:paraId="172F221B" w14:textId="77777777" w:rsidR="000F37BA" w:rsidRDefault="000F37BA" w:rsidP="00B656B2">
            <w:pPr>
              <w:spacing w:after="0" w:line="259" w:lineRule="auto"/>
              <w:ind w:left="107" w:right="0" w:firstLine="19"/>
              <w:jc w:val="left"/>
            </w:pPr>
            <w:proofErr w:type="spellStart"/>
            <w:r>
              <w:lastRenderedPageBreak/>
              <w:t>Общее</w:t>
            </w:r>
            <w:proofErr w:type="spellEnd"/>
            <w:r>
              <w:t xml:space="preserve"> </w:t>
            </w:r>
            <w:proofErr w:type="spellStart"/>
            <w:r>
              <w:t>работников</w:t>
            </w:r>
            <w:proofErr w:type="spellEnd"/>
            <w:r>
              <w:t xml:space="preserve"> </w:t>
            </w:r>
            <w:proofErr w:type="spellStart"/>
            <w:r>
              <w:t>Учреждения</w:t>
            </w:r>
            <w:proofErr w:type="spellEnd"/>
          </w:p>
        </w:tc>
        <w:tc>
          <w:tcPr>
            <w:tcW w:w="1174" w:type="dxa"/>
            <w:tcBorders>
              <w:top w:val="single" w:sz="2" w:space="0" w:color="000000"/>
              <w:left w:val="nil"/>
              <w:bottom w:val="single" w:sz="2" w:space="0" w:color="000000"/>
              <w:right w:val="single" w:sz="2" w:space="0" w:color="000000"/>
            </w:tcBorders>
          </w:tcPr>
          <w:p w14:paraId="063C3217" w14:textId="77777777" w:rsidR="000F37BA" w:rsidRDefault="000F37BA" w:rsidP="00B656B2">
            <w:pPr>
              <w:spacing w:after="0" w:line="259" w:lineRule="auto"/>
              <w:ind w:right="0"/>
            </w:pPr>
            <w:proofErr w:type="spellStart"/>
            <w:r>
              <w:t>собрание</w:t>
            </w:r>
            <w:proofErr w:type="spellEnd"/>
            <w:r>
              <w:t xml:space="preserve"> </w:t>
            </w:r>
          </w:p>
        </w:tc>
        <w:tc>
          <w:tcPr>
            <w:tcW w:w="7490" w:type="dxa"/>
            <w:tcBorders>
              <w:top w:val="single" w:sz="2" w:space="0" w:color="000000"/>
              <w:left w:val="single" w:sz="2" w:space="0" w:color="000000"/>
              <w:bottom w:val="single" w:sz="2" w:space="0" w:color="000000"/>
              <w:right w:val="single" w:sz="2" w:space="0" w:color="000000"/>
            </w:tcBorders>
          </w:tcPr>
          <w:p w14:paraId="4E5A4C62" w14:textId="77777777" w:rsidR="000F37BA" w:rsidRPr="00DD461D" w:rsidRDefault="000F37BA" w:rsidP="00B656B2">
            <w:pPr>
              <w:spacing w:after="28" w:line="244" w:lineRule="auto"/>
              <w:ind w:left="155" w:right="0" w:firstLine="5"/>
              <w:jc w:val="left"/>
              <w:rPr>
                <w:lang w:val="ru-RU"/>
              </w:rPr>
            </w:pPr>
            <w:r w:rsidRPr="00DD461D">
              <w:rPr>
                <w:lang w:val="ru-RU"/>
              </w:rPr>
              <w:t>внесение предложений об изменении и дополнении Устава Учреждения;</w:t>
            </w:r>
          </w:p>
          <w:p w14:paraId="793135FF" w14:textId="77777777" w:rsidR="000F37BA" w:rsidRPr="00DD461D" w:rsidRDefault="000F37BA" w:rsidP="00B656B2">
            <w:pPr>
              <w:numPr>
                <w:ilvl w:val="0"/>
                <w:numId w:val="5"/>
              </w:numPr>
              <w:spacing w:after="0" w:line="259" w:lineRule="auto"/>
              <w:ind w:right="34" w:firstLine="475"/>
              <w:jc w:val="left"/>
              <w:rPr>
                <w:lang w:val="ru-RU"/>
              </w:rPr>
            </w:pPr>
            <w:r w:rsidRPr="00DD461D">
              <w:rPr>
                <w:lang w:val="ru-RU"/>
              </w:rPr>
              <w:t>разработка и принятие Коллективного договора,</w:t>
            </w:r>
          </w:p>
          <w:p w14:paraId="6FF17524" w14:textId="77777777" w:rsidR="000F37BA" w:rsidRPr="00DD461D" w:rsidRDefault="000F37BA" w:rsidP="00B656B2">
            <w:pPr>
              <w:spacing w:after="56" w:line="242" w:lineRule="auto"/>
              <w:ind w:left="122" w:right="2002" w:hanging="5"/>
              <w:jc w:val="left"/>
              <w:rPr>
                <w:lang w:val="ru-RU"/>
              </w:rPr>
            </w:pPr>
            <w:r w:rsidRPr="00DD461D">
              <w:rPr>
                <w:lang w:val="ru-RU"/>
              </w:rPr>
              <w:t>Правил внутреннего трудового распорядка, изменений и дополнений к ним;</w:t>
            </w:r>
          </w:p>
          <w:p w14:paraId="1D27C983" w14:textId="77777777" w:rsidR="000F37BA" w:rsidRPr="00DD461D" w:rsidRDefault="000F37BA" w:rsidP="00B656B2">
            <w:pPr>
              <w:numPr>
                <w:ilvl w:val="0"/>
                <w:numId w:val="5"/>
              </w:numPr>
              <w:spacing w:after="30" w:line="263" w:lineRule="auto"/>
              <w:ind w:right="34" w:firstLine="475"/>
              <w:jc w:val="left"/>
              <w:rPr>
                <w:lang w:val="ru-RU"/>
              </w:rPr>
            </w:pPr>
            <w:r w:rsidRPr="00DD461D">
              <w:rPr>
                <w:lang w:val="ru-RU"/>
              </w:rPr>
              <w:t>принятие иных локальных актов, регламентирующих деятельность Учреждения, предусмотренных настоящим Уставом;</w:t>
            </w:r>
          </w:p>
          <w:p w14:paraId="1A6A5B91" w14:textId="77777777" w:rsidR="000F37BA" w:rsidRPr="00DD461D" w:rsidRDefault="000F37BA" w:rsidP="00B656B2">
            <w:pPr>
              <w:tabs>
                <w:tab w:val="center" w:pos="719"/>
                <w:tab w:val="center" w:pos="4070"/>
              </w:tabs>
              <w:spacing w:after="0" w:line="259" w:lineRule="auto"/>
              <w:ind w:right="0"/>
              <w:jc w:val="left"/>
              <w:rPr>
                <w:lang w:val="ru-RU"/>
              </w:rPr>
            </w:pPr>
            <w:r w:rsidRPr="00DD461D">
              <w:rPr>
                <w:lang w:val="ru-RU"/>
              </w:rPr>
              <w:tab/>
              <w:t>З)</w:t>
            </w:r>
            <w:r w:rsidRPr="00DD461D">
              <w:rPr>
                <w:lang w:val="ru-RU"/>
              </w:rPr>
              <w:tab/>
              <w:t>контроль за выполнением настоящего Устава;</w:t>
            </w:r>
          </w:p>
          <w:p w14:paraId="7D478D42" w14:textId="77777777" w:rsidR="000F37BA" w:rsidRPr="00DD461D" w:rsidRDefault="000F37BA" w:rsidP="00B656B2">
            <w:pPr>
              <w:spacing w:after="0" w:line="259" w:lineRule="auto"/>
              <w:ind w:left="280" w:right="0" w:firstLine="326"/>
              <w:rPr>
                <w:lang w:val="ru-RU"/>
              </w:rPr>
            </w:pPr>
            <w:r w:rsidRPr="00DD461D">
              <w:rPr>
                <w:lang w:val="ru-RU"/>
              </w:rPr>
              <w:t xml:space="preserve">4) разрешение конфликтных ситуаций между </w:t>
            </w:r>
            <w:r>
              <w:rPr>
                <w:lang w:val="ru-RU"/>
              </w:rPr>
              <w:t>р</w:t>
            </w:r>
            <w:r w:rsidRPr="00DD461D">
              <w:rPr>
                <w:lang w:val="ru-RU"/>
              </w:rPr>
              <w:t>аботниками и админис</w:t>
            </w:r>
            <w:r>
              <w:rPr>
                <w:lang w:val="ru-RU"/>
              </w:rPr>
              <w:t>тр</w:t>
            </w:r>
            <w:r w:rsidRPr="00DD461D">
              <w:rPr>
                <w:lang w:val="ru-RU"/>
              </w:rPr>
              <w:t>ацией Уч</w:t>
            </w:r>
            <w:r>
              <w:rPr>
                <w:lang w:val="ru-RU"/>
              </w:rPr>
              <w:t>р</w:t>
            </w:r>
            <w:r w:rsidRPr="00DD461D">
              <w:rPr>
                <w:lang w:val="ru-RU"/>
              </w:rPr>
              <w:t>еждения;</w:t>
            </w:r>
          </w:p>
        </w:tc>
      </w:tr>
    </w:tbl>
    <w:p w14:paraId="3A978A10" w14:textId="77777777" w:rsidR="000F37BA" w:rsidRPr="00DD461D" w:rsidRDefault="000F37BA" w:rsidP="000F37BA">
      <w:pPr>
        <w:spacing w:after="0" w:line="259" w:lineRule="auto"/>
        <w:ind w:left="-715" w:right="11184"/>
        <w:jc w:val="left"/>
        <w:rPr>
          <w:lang w:val="ru-RU"/>
        </w:rPr>
      </w:pPr>
    </w:p>
    <w:tbl>
      <w:tblPr>
        <w:tblW w:w="10450" w:type="dxa"/>
        <w:tblInd w:w="68" w:type="dxa"/>
        <w:tblCellMar>
          <w:top w:w="74" w:type="dxa"/>
          <w:left w:w="9" w:type="dxa"/>
          <w:right w:w="99" w:type="dxa"/>
        </w:tblCellMar>
        <w:tblLook w:val="0000" w:firstRow="0" w:lastRow="0" w:firstColumn="0" w:lastColumn="0" w:noHBand="0" w:noVBand="0"/>
      </w:tblPr>
      <w:tblGrid>
        <w:gridCol w:w="2967"/>
        <w:gridCol w:w="52"/>
        <w:gridCol w:w="7416"/>
        <w:gridCol w:w="15"/>
      </w:tblGrid>
      <w:tr w:rsidR="000F37BA" w:rsidRPr="00DD461D" w14:paraId="4F664AF3" w14:textId="77777777" w:rsidTr="00B656B2">
        <w:trPr>
          <w:gridAfter w:val="1"/>
          <w:wAfter w:w="15" w:type="dxa"/>
          <w:trHeight w:val="2753"/>
        </w:trPr>
        <w:tc>
          <w:tcPr>
            <w:tcW w:w="3007" w:type="dxa"/>
            <w:gridSpan w:val="2"/>
            <w:vMerge w:val="restart"/>
            <w:tcBorders>
              <w:top w:val="nil"/>
              <w:left w:val="single" w:sz="2" w:space="0" w:color="000000"/>
              <w:bottom w:val="single" w:sz="2" w:space="0" w:color="000000"/>
              <w:right w:val="single" w:sz="2" w:space="0" w:color="000000"/>
            </w:tcBorders>
          </w:tcPr>
          <w:p w14:paraId="629860D3" w14:textId="77777777" w:rsidR="000F37BA" w:rsidRPr="00DD461D" w:rsidRDefault="000F37BA" w:rsidP="00B656B2">
            <w:pPr>
              <w:spacing w:after="160" w:line="259" w:lineRule="auto"/>
              <w:ind w:right="0"/>
              <w:jc w:val="left"/>
              <w:rPr>
                <w:lang w:val="ru-RU"/>
              </w:rPr>
            </w:pPr>
          </w:p>
        </w:tc>
        <w:tc>
          <w:tcPr>
            <w:tcW w:w="7442" w:type="dxa"/>
            <w:vMerge w:val="restart"/>
            <w:tcBorders>
              <w:top w:val="nil"/>
              <w:left w:val="single" w:sz="2" w:space="0" w:color="000000"/>
              <w:bottom w:val="single" w:sz="2" w:space="0" w:color="000000"/>
              <w:right w:val="single" w:sz="2" w:space="0" w:color="000000"/>
            </w:tcBorders>
            <w:vAlign w:val="bottom"/>
          </w:tcPr>
          <w:p w14:paraId="0AC776C4" w14:textId="77777777" w:rsidR="000F37BA" w:rsidRPr="00DD461D" w:rsidRDefault="000F37BA" w:rsidP="00B656B2">
            <w:pPr>
              <w:numPr>
                <w:ilvl w:val="0"/>
                <w:numId w:val="6"/>
              </w:numPr>
              <w:spacing w:after="72" w:line="250" w:lineRule="auto"/>
              <w:ind w:right="2" w:firstLine="487"/>
              <w:rPr>
                <w:lang w:val="ru-RU"/>
              </w:rPr>
            </w:pPr>
            <w:r w:rsidRPr="00DD461D">
              <w:rPr>
                <w:lang w:val="ru-RU"/>
              </w:rPr>
              <w:t>выдвижение коллективных требований работников Учреждения;</w:t>
            </w:r>
          </w:p>
          <w:p w14:paraId="2123F733" w14:textId="77777777" w:rsidR="000F37BA" w:rsidRPr="00DD461D" w:rsidRDefault="000F37BA" w:rsidP="00B656B2">
            <w:pPr>
              <w:numPr>
                <w:ilvl w:val="0"/>
                <w:numId w:val="6"/>
              </w:numPr>
              <w:spacing w:after="0" w:line="273" w:lineRule="auto"/>
              <w:ind w:right="2" w:firstLine="487"/>
              <w:rPr>
                <w:lang w:val="ru-RU"/>
              </w:rPr>
            </w:pPr>
            <w:r w:rsidRPr="00DD461D">
              <w:rPr>
                <w:lang w:val="ru-RU"/>
              </w:rPr>
              <w:t>представление ходатайств О награждении работников Учреждения различными видами наград в соответствии с действующим законодательством.</w:t>
            </w:r>
          </w:p>
          <w:p w14:paraId="7BCF29A1" w14:textId="77777777" w:rsidR="000F37BA" w:rsidRPr="00DD461D" w:rsidRDefault="000F37BA" w:rsidP="00B656B2">
            <w:pPr>
              <w:spacing w:after="0" w:line="278" w:lineRule="auto"/>
              <w:ind w:left="29" w:right="0" w:firstLine="480"/>
              <w:rPr>
                <w:lang w:val="ru-RU"/>
              </w:rPr>
            </w:pPr>
            <w:r w:rsidRPr="00DD461D">
              <w:rPr>
                <w:lang w:val="ru-RU"/>
              </w:rPr>
              <w:t xml:space="preserve">Общее собрание работников собирается не реже двух раз в год. Общее собрание считается правомочным, если на его заседании присутствует более 50 </w:t>
            </w:r>
            <w:r>
              <w:rPr>
                <w:vertAlign w:val="superscript"/>
                <w:lang w:val="ru-RU"/>
              </w:rPr>
              <w:t>%</w:t>
            </w:r>
            <w:r w:rsidRPr="00DD461D">
              <w:rPr>
                <w:lang w:val="ru-RU"/>
              </w:rPr>
              <w:t xml:space="preserve"> от числа работников Учреждения. Решение принимается открытым голосованием, простым большинством голосов присутствующих на собрании (более 50 </w:t>
            </w:r>
            <w:r>
              <w:rPr>
                <w:vertAlign w:val="superscript"/>
                <w:lang w:val="ru-RU"/>
              </w:rPr>
              <w:t>%</w:t>
            </w:r>
            <w:r w:rsidRPr="00DD461D">
              <w:rPr>
                <w:lang w:val="ru-RU"/>
              </w:rPr>
              <w:t>),</w:t>
            </w:r>
          </w:p>
          <w:p w14:paraId="557CF7FA" w14:textId="77777777" w:rsidR="000F37BA" w:rsidRPr="00DD461D" w:rsidRDefault="000F37BA" w:rsidP="00B656B2">
            <w:pPr>
              <w:spacing w:after="54" w:line="249" w:lineRule="auto"/>
              <w:ind w:left="29" w:right="0" w:firstLine="480"/>
              <w:rPr>
                <w:lang w:val="ru-RU"/>
              </w:rPr>
            </w:pPr>
            <w:r w:rsidRPr="00DD461D">
              <w:rPr>
                <w:lang w:val="ru-RU"/>
              </w:rPr>
              <w:t>Общее собрание работников не имеет полномочий выступать от имени Учреждения,</w:t>
            </w:r>
          </w:p>
          <w:p w14:paraId="364220A4" w14:textId="77777777" w:rsidR="000F37BA" w:rsidRPr="00DD461D" w:rsidRDefault="000F37BA" w:rsidP="00B656B2">
            <w:pPr>
              <w:spacing w:after="0" w:line="247" w:lineRule="auto"/>
              <w:ind w:left="24" w:right="10" w:firstLine="480"/>
              <w:rPr>
                <w:lang w:val="ru-RU"/>
              </w:rPr>
            </w:pPr>
            <w:r w:rsidRPr="00DD461D">
              <w:rPr>
                <w:lang w:val="ru-RU"/>
              </w:rPr>
              <w:t>Общее собрание работников руководствуется Конституцией Российской Федерации, Конвенцией ООН о правах ребенка, Федеральным законом от 29.12.2012г. № 273-ФЗ «Об образовании в Российской Федерации»,</w:t>
            </w:r>
          </w:p>
          <w:p w14:paraId="21EAFFDB" w14:textId="77777777" w:rsidR="000F37BA" w:rsidRPr="00DD461D" w:rsidRDefault="000F37BA" w:rsidP="00B656B2">
            <w:pPr>
              <w:spacing w:after="0" w:line="259" w:lineRule="auto"/>
              <w:ind w:left="29" w:right="10" w:hanging="5"/>
              <w:rPr>
                <w:lang w:val="ru-RU"/>
              </w:rPr>
            </w:pPr>
            <w:r w:rsidRPr="00DD461D">
              <w:rPr>
                <w:lang w:val="ru-RU"/>
              </w:rPr>
              <w:t xml:space="preserve">региональным законодательством, актами органов местного самоуправления в сфере образования и социальной защиты, настоящим Уставом и положением «Об Общем собрании </w:t>
            </w:r>
            <w:r>
              <w:rPr>
                <w:lang w:val="ru-RU"/>
              </w:rPr>
              <w:t>р</w:t>
            </w:r>
            <w:r w:rsidRPr="00DD461D">
              <w:rPr>
                <w:lang w:val="ru-RU"/>
              </w:rPr>
              <w:t>аботников».</w:t>
            </w:r>
          </w:p>
        </w:tc>
      </w:tr>
      <w:tr w:rsidR="000F37BA" w:rsidRPr="00DD461D" w14:paraId="1EC80A44" w14:textId="77777777" w:rsidTr="00B656B2">
        <w:trPr>
          <w:gridAfter w:val="1"/>
          <w:wAfter w:w="15" w:type="dxa"/>
          <w:trHeight w:val="507"/>
        </w:trPr>
        <w:tc>
          <w:tcPr>
            <w:tcW w:w="0" w:type="auto"/>
            <w:gridSpan w:val="2"/>
            <w:vMerge/>
            <w:tcBorders>
              <w:top w:val="nil"/>
              <w:left w:val="single" w:sz="2" w:space="0" w:color="000000"/>
              <w:bottom w:val="nil"/>
              <w:right w:val="single" w:sz="2" w:space="0" w:color="000000"/>
            </w:tcBorders>
          </w:tcPr>
          <w:p w14:paraId="225636AD" w14:textId="77777777" w:rsidR="000F37BA" w:rsidRPr="00DD461D" w:rsidRDefault="000F37BA" w:rsidP="00B656B2">
            <w:pPr>
              <w:spacing w:after="160" w:line="259" w:lineRule="auto"/>
              <w:ind w:right="0"/>
              <w:jc w:val="left"/>
              <w:rPr>
                <w:lang w:val="ru-RU"/>
              </w:rPr>
            </w:pPr>
          </w:p>
        </w:tc>
        <w:tc>
          <w:tcPr>
            <w:tcW w:w="0" w:type="auto"/>
            <w:vMerge/>
            <w:tcBorders>
              <w:top w:val="nil"/>
              <w:left w:val="single" w:sz="2" w:space="0" w:color="000000"/>
              <w:bottom w:val="nil"/>
              <w:right w:val="single" w:sz="2" w:space="0" w:color="000000"/>
            </w:tcBorders>
          </w:tcPr>
          <w:p w14:paraId="607C61FD" w14:textId="77777777" w:rsidR="000F37BA" w:rsidRPr="00DD461D" w:rsidRDefault="000F37BA" w:rsidP="00B656B2">
            <w:pPr>
              <w:spacing w:after="160" w:line="259" w:lineRule="auto"/>
              <w:ind w:right="0"/>
              <w:jc w:val="left"/>
              <w:rPr>
                <w:lang w:val="ru-RU"/>
              </w:rPr>
            </w:pPr>
          </w:p>
        </w:tc>
      </w:tr>
      <w:tr w:rsidR="000F37BA" w:rsidRPr="00DD461D" w14:paraId="71C70919" w14:textId="77777777" w:rsidTr="00B656B2">
        <w:trPr>
          <w:gridAfter w:val="1"/>
          <w:wAfter w:w="15" w:type="dxa"/>
          <w:trHeight w:val="2621"/>
        </w:trPr>
        <w:tc>
          <w:tcPr>
            <w:tcW w:w="0" w:type="auto"/>
            <w:gridSpan w:val="2"/>
            <w:vMerge/>
            <w:tcBorders>
              <w:top w:val="nil"/>
              <w:left w:val="single" w:sz="2" w:space="0" w:color="000000"/>
              <w:bottom w:val="nil"/>
              <w:right w:val="single" w:sz="2" w:space="0" w:color="000000"/>
            </w:tcBorders>
          </w:tcPr>
          <w:p w14:paraId="7B3EA6FF" w14:textId="77777777" w:rsidR="000F37BA" w:rsidRPr="00DD461D" w:rsidRDefault="000F37BA" w:rsidP="00B656B2">
            <w:pPr>
              <w:spacing w:after="160" w:line="259" w:lineRule="auto"/>
              <w:ind w:right="0"/>
              <w:jc w:val="left"/>
              <w:rPr>
                <w:lang w:val="ru-RU"/>
              </w:rPr>
            </w:pPr>
          </w:p>
        </w:tc>
        <w:tc>
          <w:tcPr>
            <w:tcW w:w="0" w:type="auto"/>
            <w:vMerge/>
            <w:tcBorders>
              <w:top w:val="nil"/>
              <w:left w:val="single" w:sz="2" w:space="0" w:color="000000"/>
              <w:bottom w:val="nil"/>
              <w:right w:val="single" w:sz="2" w:space="0" w:color="000000"/>
            </w:tcBorders>
          </w:tcPr>
          <w:p w14:paraId="2D996BBD" w14:textId="77777777" w:rsidR="000F37BA" w:rsidRPr="00DD461D" w:rsidRDefault="000F37BA" w:rsidP="00B656B2">
            <w:pPr>
              <w:spacing w:after="160" w:line="259" w:lineRule="auto"/>
              <w:ind w:right="0"/>
              <w:jc w:val="left"/>
              <w:rPr>
                <w:lang w:val="ru-RU"/>
              </w:rPr>
            </w:pPr>
          </w:p>
        </w:tc>
      </w:tr>
      <w:tr w:rsidR="000F37BA" w:rsidRPr="00DD461D" w14:paraId="21082E6E" w14:textId="77777777" w:rsidTr="00B656B2">
        <w:trPr>
          <w:gridAfter w:val="1"/>
          <w:wAfter w:w="15" w:type="dxa"/>
          <w:trHeight w:val="1097"/>
        </w:trPr>
        <w:tc>
          <w:tcPr>
            <w:tcW w:w="0" w:type="auto"/>
            <w:gridSpan w:val="2"/>
            <w:vMerge/>
            <w:tcBorders>
              <w:top w:val="nil"/>
              <w:left w:val="single" w:sz="2" w:space="0" w:color="000000"/>
              <w:bottom w:val="single" w:sz="2" w:space="0" w:color="000000"/>
              <w:right w:val="single" w:sz="2" w:space="0" w:color="000000"/>
            </w:tcBorders>
          </w:tcPr>
          <w:p w14:paraId="7BB5034F" w14:textId="77777777" w:rsidR="000F37BA" w:rsidRPr="00DD461D" w:rsidRDefault="000F37BA" w:rsidP="00B656B2">
            <w:pPr>
              <w:spacing w:after="160" w:line="259" w:lineRule="auto"/>
              <w:ind w:right="0"/>
              <w:jc w:val="left"/>
              <w:rPr>
                <w:lang w:val="ru-RU"/>
              </w:rPr>
            </w:pPr>
          </w:p>
        </w:tc>
        <w:tc>
          <w:tcPr>
            <w:tcW w:w="0" w:type="auto"/>
            <w:vMerge/>
            <w:tcBorders>
              <w:top w:val="nil"/>
              <w:left w:val="single" w:sz="2" w:space="0" w:color="000000"/>
              <w:bottom w:val="single" w:sz="2" w:space="0" w:color="000000"/>
              <w:right w:val="single" w:sz="2" w:space="0" w:color="000000"/>
            </w:tcBorders>
          </w:tcPr>
          <w:p w14:paraId="6A4CD805" w14:textId="77777777" w:rsidR="000F37BA" w:rsidRPr="00DD461D" w:rsidRDefault="000F37BA" w:rsidP="00B656B2">
            <w:pPr>
              <w:spacing w:after="160" w:line="259" w:lineRule="auto"/>
              <w:ind w:right="0"/>
              <w:jc w:val="left"/>
              <w:rPr>
                <w:lang w:val="ru-RU"/>
              </w:rPr>
            </w:pPr>
          </w:p>
        </w:tc>
      </w:tr>
      <w:tr w:rsidR="000F37BA" w:rsidRPr="00DD461D" w14:paraId="2060099D" w14:textId="77777777" w:rsidTr="00B656B2">
        <w:trPr>
          <w:gridAfter w:val="1"/>
          <w:wAfter w:w="15" w:type="dxa"/>
          <w:trHeight w:val="8074"/>
        </w:trPr>
        <w:tc>
          <w:tcPr>
            <w:tcW w:w="3007" w:type="dxa"/>
            <w:gridSpan w:val="2"/>
            <w:tcBorders>
              <w:top w:val="single" w:sz="2" w:space="0" w:color="000000"/>
              <w:left w:val="single" w:sz="2" w:space="0" w:color="000000"/>
              <w:bottom w:val="single" w:sz="2" w:space="0" w:color="000000"/>
              <w:right w:val="single" w:sz="2" w:space="0" w:color="000000"/>
            </w:tcBorders>
          </w:tcPr>
          <w:p w14:paraId="51E9FA0B" w14:textId="77777777" w:rsidR="000F37BA" w:rsidRPr="00DD461D" w:rsidRDefault="000F37BA" w:rsidP="00B656B2">
            <w:pPr>
              <w:tabs>
                <w:tab w:val="center" w:pos="672"/>
                <w:tab w:val="center" w:pos="2690"/>
              </w:tabs>
              <w:spacing w:after="0" w:line="259" w:lineRule="auto"/>
              <w:ind w:right="0"/>
              <w:jc w:val="left"/>
              <w:rPr>
                <w:lang w:val="ru-RU"/>
              </w:rPr>
            </w:pPr>
            <w:r w:rsidRPr="00DD461D">
              <w:rPr>
                <w:lang w:val="ru-RU"/>
              </w:rPr>
              <w:lastRenderedPageBreak/>
              <w:tab/>
              <w:t>Комиссия</w:t>
            </w:r>
            <w:r w:rsidRPr="00DD461D">
              <w:rPr>
                <w:lang w:val="ru-RU"/>
              </w:rPr>
              <w:tab/>
              <w:t>по</w:t>
            </w:r>
          </w:p>
          <w:p w14:paraId="182A47CC" w14:textId="77777777" w:rsidR="000F37BA" w:rsidRPr="00DD461D" w:rsidRDefault="000F37BA" w:rsidP="00B656B2">
            <w:pPr>
              <w:spacing w:after="0" w:line="259" w:lineRule="auto"/>
              <w:ind w:left="84" w:right="22"/>
              <w:jc w:val="left"/>
              <w:rPr>
                <w:lang w:val="ru-RU"/>
              </w:rPr>
            </w:pPr>
            <w:r w:rsidRPr="00DD461D">
              <w:rPr>
                <w:lang w:val="ru-RU"/>
              </w:rPr>
              <w:t>урегулированию споров</w:t>
            </w:r>
            <w:r w:rsidRPr="00DD461D">
              <w:rPr>
                <w:lang w:val="ru-RU"/>
              </w:rPr>
              <w:tab/>
              <w:t>между участниками образовательных отношений</w:t>
            </w:r>
          </w:p>
        </w:tc>
        <w:tc>
          <w:tcPr>
            <w:tcW w:w="7442" w:type="dxa"/>
            <w:tcBorders>
              <w:top w:val="single" w:sz="2" w:space="0" w:color="000000"/>
              <w:left w:val="single" w:sz="2" w:space="0" w:color="000000"/>
              <w:bottom w:val="single" w:sz="2" w:space="0" w:color="000000"/>
              <w:right w:val="single" w:sz="2" w:space="0" w:color="000000"/>
            </w:tcBorders>
            <w:vAlign w:val="bottom"/>
          </w:tcPr>
          <w:p w14:paraId="291121BF" w14:textId="77777777" w:rsidR="000F37BA" w:rsidRPr="00DD461D" w:rsidRDefault="000F37BA" w:rsidP="00B656B2">
            <w:pPr>
              <w:spacing w:after="16" w:line="275" w:lineRule="auto"/>
              <w:ind w:left="19" w:right="10" w:firstLine="499"/>
              <w:rPr>
                <w:lang w:val="ru-RU"/>
              </w:rPr>
            </w:pPr>
            <w:r w:rsidRPr="00DD461D">
              <w:rPr>
                <w:lang w:val="ru-RU"/>
              </w:rPr>
              <w:t>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в Учреждении создана комиссия по урегулированию споров между участниками образовательных отношений.</w:t>
            </w:r>
          </w:p>
          <w:p w14:paraId="11485E8D" w14:textId="77777777" w:rsidR="000F37BA" w:rsidRPr="00DD461D" w:rsidRDefault="000F37BA" w:rsidP="00B656B2">
            <w:pPr>
              <w:spacing w:after="0" w:line="259" w:lineRule="auto"/>
              <w:ind w:right="14" w:firstLine="19"/>
              <w:rPr>
                <w:lang w:val="ru-RU"/>
              </w:rPr>
            </w:pPr>
            <w:r w:rsidRPr="00DD461D">
              <w:rPr>
                <w:lang w:val="ru-RU"/>
              </w:rPr>
              <w:t xml:space="preserve">Комиссия по урегулированию споров между участниками образовательных отношений создается из равного числа, родителей (законных представителей) воспитанников, работников Учреждения.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и подлежит исполнению в сроки, предусмотренные указанным решением.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Положением О комиссии по урегулированию споров между </w:t>
            </w:r>
            <w:proofErr w:type="gramStart"/>
            <w:r w:rsidRPr="00DD461D">
              <w:rPr>
                <w:lang w:val="ru-RU"/>
              </w:rPr>
              <w:t xml:space="preserve">участниками  </w:t>
            </w:r>
            <w:r>
              <w:rPr>
                <w:lang w:val="ru-RU"/>
              </w:rPr>
              <w:t>обр</w:t>
            </w:r>
            <w:r w:rsidRPr="00DD461D">
              <w:rPr>
                <w:lang w:val="ru-RU"/>
              </w:rPr>
              <w:t>азовательных</w:t>
            </w:r>
            <w:proofErr w:type="gramEnd"/>
            <w:r w:rsidRPr="00DD461D">
              <w:rPr>
                <w:lang w:val="ru-RU"/>
              </w:rPr>
              <w:t xml:space="preserve"> отношений, кото</w:t>
            </w:r>
            <w:r>
              <w:rPr>
                <w:lang w:val="ru-RU"/>
              </w:rPr>
              <w:t>р</w:t>
            </w:r>
            <w:r w:rsidRPr="00DD461D">
              <w:rPr>
                <w:lang w:val="ru-RU"/>
              </w:rPr>
              <w:t>ое п</w:t>
            </w:r>
            <w:r>
              <w:rPr>
                <w:lang w:val="ru-RU"/>
              </w:rPr>
              <w:t>р</w:t>
            </w:r>
            <w:r w:rsidRPr="00DD461D">
              <w:rPr>
                <w:lang w:val="ru-RU"/>
              </w:rPr>
              <w:t>инимается с</w:t>
            </w:r>
          </w:p>
        </w:tc>
      </w:tr>
      <w:tr w:rsidR="000F37BA" w14:paraId="09C45173" w14:textId="77777777" w:rsidTr="00B656B2">
        <w:tblPrEx>
          <w:tblCellMar>
            <w:top w:w="55" w:type="dxa"/>
            <w:left w:w="74" w:type="dxa"/>
          </w:tblCellMar>
        </w:tblPrEx>
        <w:trPr>
          <w:trHeight w:val="977"/>
        </w:trPr>
        <w:tc>
          <w:tcPr>
            <w:tcW w:w="2955" w:type="dxa"/>
            <w:tcBorders>
              <w:top w:val="single" w:sz="2" w:space="0" w:color="000000"/>
              <w:left w:val="single" w:sz="2" w:space="0" w:color="000000"/>
              <w:bottom w:val="single" w:sz="2" w:space="0" w:color="000000"/>
              <w:right w:val="single" w:sz="2" w:space="0" w:color="000000"/>
            </w:tcBorders>
          </w:tcPr>
          <w:p w14:paraId="1F5D7CF7" w14:textId="77777777" w:rsidR="000F37BA" w:rsidRPr="00DD461D" w:rsidRDefault="000F37BA" w:rsidP="00B656B2">
            <w:pPr>
              <w:spacing w:after="160" w:line="259" w:lineRule="auto"/>
              <w:ind w:right="0"/>
              <w:jc w:val="left"/>
              <w:rPr>
                <w:lang w:val="ru-RU"/>
              </w:rPr>
            </w:pPr>
          </w:p>
        </w:tc>
        <w:tc>
          <w:tcPr>
            <w:tcW w:w="7488" w:type="dxa"/>
            <w:gridSpan w:val="3"/>
            <w:tcBorders>
              <w:top w:val="single" w:sz="2" w:space="0" w:color="000000"/>
              <w:left w:val="single" w:sz="2" w:space="0" w:color="000000"/>
              <w:bottom w:val="single" w:sz="2" w:space="0" w:color="000000"/>
              <w:right w:val="single" w:sz="2" w:space="0" w:color="000000"/>
            </w:tcBorders>
          </w:tcPr>
          <w:p w14:paraId="608FDAA8" w14:textId="77777777" w:rsidR="000F37BA" w:rsidRDefault="000F37BA" w:rsidP="00B656B2">
            <w:pPr>
              <w:spacing w:after="0" w:line="259" w:lineRule="auto"/>
              <w:ind w:left="15" w:right="0" w:hanging="5"/>
              <w:rPr>
                <w:lang w:val="ru-RU"/>
              </w:rPr>
            </w:pPr>
            <w:r>
              <w:rPr>
                <w:lang w:val="ru-RU"/>
              </w:rPr>
              <w:t>у</w:t>
            </w:r>
            <w:r w:rsidRPr="00DD461D">
              <w:rPr>
                <w:lang w:val="ru-RU"/>
              </w:rPr>
              <w:t xml:space="preserve">четом мнения советов родителей (законных представителей), а также представительного органа </w:t>
            </w:r>
            <w:r>
              <w:rPr>
                <w:lang w:val="ru-RU"/>
              </w:rPr>
              <w:t>р</w:t>
            </w:r>
            <w:r w:rsidRPr="00DD461D">
              <w:rPr>
                <w:lang w:val="ru-RU"/>
              </w:rPr>
              <w:t xml:space="preserve">аботников </w:t>
            </w:r>
            <w:r>
              <w:rPr>
                <w:lang w:val="ru-RU"/>
              </w:rPr>
              <w:t>(</w:t>
            </w:r>
            <w:r w:rsidRPr="00DD461D">
              <w:rPr>
                <w:lang w:val="ru-RU"/>
              </w:rPr>
              <w:t>п</w:t>
            </w:r>
            <w:r>
              <w:rPr>
                <w:lang w:val="ru-RU"/>
              </w:rPr>
              <w:t>р</w:t>
            </w:r>
            <w:r w:rsidRPr="00DD461D">
              <w:rPr>
                <w:lang w:val="ru-RU"/>
              </w:rPr>
              <w:t>и наличии</w:t>
            </w:r>
            <w:r>
              <w:rPr>
                <w:lang w:val="ru-RU"/>
              </w:rPr>
              <w:t>)</w:t>
            </w:r>
          </w:p>
        </w:tc>
      </w:tr>
      <w:tr w:rsidR="000F37BA" w:rsidRPr="00DD461D" w14:paraId="61045276" w14:textId="77777777" w:rsidTr="00B656B2">
        <w:tblPrEx>
          <w:tblCellMar>
            <w:top w:w="55" w:type="dxa"/>
            <w:left w:w="74" w:type="dxa"/>
          </w:tblCellMar>
        </w:tblPrEx>
        <w:trPr>
          <w:trHeight w:val="3232"/>
        </w:trPr>
        <w:tc>
          <w:tcPr>
            <w:tcW w:w="2955" w:type="dxa"/>
            <w:tcBorders>
              <w:top w:val="single" w:sz="2" w:space="0" w:color="000000"/>
              <w:left w:val="single" w:sz="2" w:space="0" w:color="000000"/>
              <w:bottom w:val="single" w:sz="2" w:space="0" w:color="000000"/>
              <w:right w:val="single" w:sz="2" w:space="0" w:color="000000"/>
            </w:tcBorders>
          </w:tcPr>
          <w:p w14:paraId="4B756A44" w14:textId="77777777" w:rsidR="000F37BA" w:rsidRPr="00DD461D" w:rsidRDefault="000F37BA" w:rsidP="00B656B2">
            <w:pPr>
              <w:spacing w:after="0" w:line="259" w:lineRule="auto"/>
              <w:ind w:left="17" w:right="499" w:firstLine="10"/>
              <w:jc w:val="left"/>
              <w:rPr>
                <w:lang w:val="ru-RU"/>
              </w:rPr>
            </w:pPr>
            <w:r w:rsidRPr="00DD461D">
              <w:rPr>
                <w:lang w:val="ru-RU"/>
              </w:rPr>
              <w:t>Совет родителей, профессиональные союзы работников</w:t>
            </w:r>
          </w:p>
        </w:tc>
        <w:tc>
          <w:tcPr>
            <w:tcW w:w="7488" w:type="dxa"/>
            <w:gridSpan w:val="3"/>
            <w:tcBorders>
              <w:top w:val="single" w:sz="2" w:space="0" w:color="000000"/>
              <w:left w:val="single" w:sz="2" w:space="0" w:color="000000"/>
              <w:bottom w:val="single" w:sz="2" w:space="0" w:color="000000"/>
              <w:right w:val="single" w:sz="2" w:space="0" w:color="000000"/>
            </w:tcBorders>
          </w:tcPr>
          <w:p w14:paraId="727A8319" w14:textId="77777777" w:rsidR="000F37BA" w:rsidRPr="00DD461D" w:rsidRDefault="000F37BA" w:rsidP="00B656B2">
            <w:pPr>
              <w:spacing w:after="0" w:line="259" w:lineRule="auto"/>
              <w:ind w:right="10" w:firstLine="10"/>
              <w:rPr>
                <w:lang w:val="ru-RU"/>
              </w:rPr>
            </w:pPr>
            <w:r w:rsidRPr="00DD461D">
              <w:rPr>
                <w:lang w:val="ru-RU"/>
              </w:rPr>
              <w:t xml:space="preserve">В целях учета мнения родителей (законных представителей) воспитанников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воспитанников и педагогических работников в Учреждении создаются советы родителей (законных представителей) воспитанников, действуют профессиональные союзы работников Учреждения  </w:t>
            </w:r>
            <w:r>
              <w:rPr>
                <w:lang w:val="ru-RU"/>
              </w:rPr>
              <w:t>пр</w:t>
            </w:r>
            <w:r w:rsidRPr="00DD461D">
              <w:rPr>
                <w:lang w:val="ru-RU"/>
              </w:rPr>
              <w:t>едставительные о</w:t>
            </w:r>
            <w:r>
              <w:rPr>
                <w:lang w:val="ru-RU"/>
              </w:rPr>
              <w:t>р</w:t>
            </w:r>
            <w:r w:rsidRPr="00DD461D">
              <w:rPr>
                <w:lang w:val="ru-RU"/>
              </w:rPr>
              <w:t xml:space="preserve">ганы </w:t>
            </w:r>
            <w:r>
              <w:rPr>
                <w:lang w:val="ru-RU"/>
              </w:rPr>
              <w:t>р</w:t>
            </w:r>
            <w:r w:rsidRPr="00DD461D">
              <w:rPr>
                <w:lang w:val="ru-RU"/>
              </w:rPr>
              <w:t>аботников).</w:t>
            </w:r>
          </w:p>
        </w:tc>
      </w:tr>
    </w:tbl>
    <w:p w14:paraId="7DDC66C9" w14:textId="77777777" w:rsidR="000F37BA" w:rsidRPr="00DD461D" w:rsidRDefault="000F37BA" w:rsidP="000F37BA">
      <w:pPr>
        <w:spacing w:after="322"/>
        <w:ind w:left="163" w:right="43" w:firstLine="710"/>
        <w:rPr>
          <w:lang w:val="ru-RU"/>
        </w:rPr>
      </w:pPr>
      <w:r w:rsidRPr="00DD461D">
        <w:rPr>
          <w:lang w:val="ru-RU"/>
        </w:rPr>
        <w:t>Структура и система управления соответствуют специфике деятельности детского сада.</w:t>
      </w:r>
    </w:p>
    <w:p w14:paraId="0B6018C5" w14:textId="77777777" w:rsidR="000F37BA" w:rsidRDefault="000F37BA" w:rsidP="000F37BA">
      <w:pPr>
        <w:pStyle w:val="1"/>
        <w:numPr>
          <w:ilvl w:val="0"/>
          <w:numId w:val="1"/>
        </w:numPr>
        <w:spacing w:after="31" w:line="234" w:lineRule="auto"/>
        <w:ind w:left="3389" w:right="542"/>
      </w:pPr>
      <w:proofErr w:type="spellStart"/>
      <w:r>
        <w:lastRenderedPageBreak/>
        <w:t>Оценка</w:t>
      </w:r>
      <w:proofErr w:type="spellEnd"/>
      <w:r>
        <w:t xml:space="preserve"> </w:t>
      </w:r>
      <w:proofErr w:type="spellStart"/>
      <w:r>
        <w:t>образовательной</w:t>
      </w:r>
      <w:proofErr w:type="spellEnd"/>
      <w:r>
        <w:t xml:space="preserve"> </w:t>
      </w:r>
      <w:proofErr w:type="spellStart"/>
      <w:r>
        <w:t>деятельности</w:t>
      </w:r>
      <w:proofErr w:type="spellEnd"/>
    </w:p>
    <w:p w14:paraId="00A2F8D7" w14:textId="2D83B92C" w:rsidR="000F37BA" w:rsidRPr="00DD461D" w:rsidRDefault="000F37BA" w:rsidP="000F37BA">
      <w:pPr>
        <w:spacing w:after="373"/>
        <w:ind w:left="163" w:right="43" w:firstLine="710"/>
        <w:rPr>
          <w:lang w:val="ru-RU"/>
        </w:rPr>
      </w:pPr>
      <w:r w:rsidRPr="00DD461D">
        <w:rPr>
          <w:lang w:val="ru-RU"/>
        </w:rPr>
        <w:t>Образовательная деятельность в Детском саду организована в соответствии с Федеральным законом от 29.12.2012 № 273-ФЗ «Об образовании в Российской Федерации», ФГОС дошкольного образования, Постановление Главного государственного санитарного врача РФ от 28.09.2020 ТЧ 28 '</w:t>
      </w:r>
      <w:r>
        <w:t>t</w:t>
      </w:r>
      <w:r w:rsidRPr="00DD461D">
        <w:rPr>
          <w:lang w:val="ru-RU"/>
        </w:rPr>
        <w:t xml:space="preserve"> 06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Pr>
          <w:noProof/>
          <w:lang w:val="ru-RU" w:eastAsia="ru-RU"/>
        </w:rPr>
        <w:drawing>
          <wp:inline distT="0" distB="0" distL="0" distR="0" wp14:anchorId="75649E31" wp14:editId="31C9BDB4">
            <wp:extent cx="19050" cy="19050"/>
            <wp:effectExtent l="0" t="0" r="0" b="0"/>
            <wp:docPr id="129928426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14:paraId="0730F739" w14:textId="77777777" w:rsidR="000F37BA" w:rsidRPr="00DD461D" w:rsidRDefault="000F37BA" w:rsidP="000F37BA">
      <w:pPr>
        <w:spacing w:after="52"/>
        <w:ind w:left="163" w:right="43" w:firstLine="710"/>
        <w:rPr>
          <w:lang w:val="ru-RU"/>
        </w:rPr>
      </w:pPr>
      <w:r w:rsidRPr="00DD461D">
        <w:rPr>
          <w:lang w:val="ru-RU"/>
        </w:rPr>
        <w:t>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ФГОС дошкольного образования, с учетом примерной образовательной программы дошкольного образования, санитарно-эпидемиологическими правилами и нормативами, с учетом недельной нагрузки.</w:t>
      </w:r>
    </w:p>
    <w:p w14:paraId="7C88F223" w14:textId="77777777" w:rsidR="000F37BA" w:rsidRPr="00DD461D" w:rsidRDefault="000F37BA" w:rsidP="000F37BA">
      <w:pPr>
        <w:spacing w:after="52"/>
        <w:ind w:left="163" w:right="43" w:firstLine="701"/>
        <w:rPr>
          <w:lang w:val="ru-RU"/>
        </w:rPr>
      </w:pPr>
      <w:r>
        <w:rPr>
          <w:lang w:val="ru-RU"/>
        </w:rPr>
        <w:t>На 31.08.2025 г. д</w:t>
      </w:r>
      <w:r w:rsidRPr="00DD461D">
        <w:rPr>
          <w:lang w:val="ru-RU"/>
        </w:rPr>
        <w:t>етский сад посеща</w:t>
      </w:r>
      <w:r>
        <w:rPr>
          <w:lang w:val="ru-RU"/>
        </w:rPr>
        <w:t>ли</w:t>
      </w:r>
      <w:r w:rsidRPr="00DD461D">
        <w:rPr>
          <w:lang w:val="ru-RU"/>
        </w:rPr>
        <w:t xml:space="preserve"> </w:t>
      </w:r>
      <w:r>
        <w:rPr>
          <w:lang w:val="ru-RU"/>
        </w:rPr>
        <w:t>51</w:t>
      </w:r>
      <w:r w:rsidRPr="00DD461D">
        <w:rPr>
          <w:lang w:val="ru-RU"/>
        </w:rPr>
        <w:t xml:space="preserve"> воспитанник в возрасте от 2 до 7 лет. В Детском саду сформировано 4 группы общеразвивающей направленности. Из них:</w:t>
      </w:r>
    </w:p>
    <w:p w14:paraId="2CBE2968" w14:textId="6CB95B57" w:rsidR="000F37BA" w:rsidRPr="00DD461D" w:rsidRDefault="000F37BA" w:rsidP="000F37BA">
      <w:pPr>
        <w:spacing w:after="109"/>
        <w:ind w:left="845" w:right="43"/>
        <w:rPr>
          <w:lang w:val="ru-RU"/>
        </w:rPr>
      </w:pPr>
      <w:r>
        <w:rPr>
          <w:noProof/>
          <w:lang w:val="ru-RU" w:eastAsia="ru-RU"/>
        </w:rPr>
        <w:drawing>
          <wp:inline distT="0" distB="0" distL="0" distR="0" wp14:anchorId="3015BFE1" wp14:editId="1015DCF1">
            <wp:extent cx="95250" cy="9525"/>
            <wp:effectExtent l="0" t="0" r="0" b="0"/>
            <wp:docPr id="98033636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9525"/>
                    </a:xfrm>
                    <a:prstGeom prst="rect">
                      <a:avLst/>
                    </a:prstGeom>
                    <a:noFill/>
                    <a:ln>
                      <a:noFill/>
                    </a:ln>
                  </pic:spPr>
                </pic:pic>
              </a:graphicData>
            </a:graphic>
          </wp:inline>
        </w:drawing>
      </w:r>
      <w:r w:rsidRPr="00DD461D">
        <w:rPr>
          <w:lang w:val="ru-RU"/>
        </w:rPr>
        <w:t xml:space="preserve"> 1 младшая группа — </w:t>
      </w:r>
      <w:r>
        <w:rPr>
          <w:lang w:val="ru-RU"/>
        </w:rPr>
        <w:t>11</w:t>
      </w:r>
      <w:r w:rsidRPr="00DD461D">
        <w:rPr>
          <w:lang w:val="ru-RU"/>
        </w:rPr>
        <w:t xml:space="preserve"> </w:t>
      </w:r>
      <w:r>
        <w:rPr>
          <w:lang w:val="ru-RU"/>
        </w:rPr>
        <w:t>детей</w:t>
      </w:r>
      <w:r w:rsidRPr="00DD461D">
        <w:rPr>
          <w:lang w:val="ru-RU"/>
        </w:rPr>
        <w:t>;</w:t>
      </w:r>
    </w:p>
    <w:p w14:paraId="1647403E" w14:textId="68A1EDBC" w:rsidR="000F37BA" w:rsidRPr="00DD461D" w:rsidRDefault="000F37BA" w:rsidP="000F37BA">
      <w:pPr>
        <w:spacing w:after="56"/>
        <w:ind w:left="845" w:right="43"/>
        <w:rPr>
          <w:lang w:val="ru-RU"/>
        </w:rPr>
      </w:pPr>
      <w:r>
        <w:rPr>
          <w:noProof/>
          <w:lang w:val="ru-RU" w:eastAsia="ru-RU"/>
        </w:rPr>
        <w:drawing>
          <wp:inline distT="0" distB="0" distL="0" distR="0" wp14:anchorId="4D6EDACD" wp14:editId="529A9A14">
            <wp:extent cx="95250" cy="9525"/>
            <wp:effectExtent l="0" t="0" r="0" b="0"/>
            <wp:docPr id="191266985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9525"/>
                    </a:xfrm>
                    <a:prstGeom prst="rect">
                      <a:avLst/>
                    </a:prstGeom>
                    <a:noFill/>
                    <a:ln>
                      <a:noFill/>
                    </a:ln>
                  </pic:spPr>
                </pic:pic>
              </a:graphicData>
            </a:graphic>
          </wp:inline>
        </w:drawing>
      </w:r>
      <w:r w:rsidRPr="00DD461D">
        <w:rPr>
          <w:lang w:val="ru-RU"/>
        </w:rPr>
        <w:t xml:space="preserve"> 1 вторая младшая группа - средняя группа — </w:t>
      </w:r>
      <w:r>
        <w:rPr>
          <w:lang w:val="ru-RU"/>
        </w:rPr>
        <w:t>10</w:t>
      </w:r>
      <w:r w:rsidRPr="00DD461D">
        <w:rPr>
          <w:lang w:val="ru-RU"/>
        </w:rPr>
        <w:t xml:space="preserve"> детей;</w:t>
      </w:r>
    </w:p>
    <w:p w14:paraId="46784C9C" w14:textId="0C53E8F8" w:rsidR="000F37BA" w:rsidRDefault="000F37BA" w:rsidP="000F37BA">
      <w:pPr>
        <w:spacing w:after="119"/>
        <w:ind w:left="840" w:right="43"/>
        <w:rPr>
          <w:lang w:val="ru-RU"/>
        </w:rPr>
      </w:pPr>
      <w:r>
        <w:rPr>
          <w:noProof/>
          <w:lang w:val="ru-RU" w:eastAsia="ru-RU"/>
        </w:rPr>
        <w:drawing>
          <wp:inline distT="0" distB="0" distL="0" distR="0" wp14:anchorId="30CCCFED" wp14:editId="44C848B8">
            <wp:extent cx="95250" cy="9525"/>
            <wp:effectExtent l="0" t="0" r="0" b="0"/>
            <wp:docPr id="1980520870"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3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9525"/>
                    </a:xfrm>
                    <a:prstGeom prst="rect">
                      <a:avLst/>
                    </a:prstGeom>
                    <a:noFill/>
                    <a:ln>
                      <a:noFill/>
                    </a:ln>
                  </pic:spPr>
                </pic:pic>
              </a:graphicData>
            </a:graphic>
          </wp:inline>
        </w:drawing>
      </w:r>
      <w:r w:rsidRPr="00DD461D">
        <w:rPr>
          <w:lang w:val="ru-RU"/>
        </w:rPr>
        <w:t xml:space="preserve"> 1 старшая группа — </w:t>
      </w:r>
      <w:r>
        <w:rPr>
          <w:lang w:val="ru-RU"/>
        </w:rPr>
        <w:t>13</w:t>
      </w:r>
      <w:r w:rsidRPr="00DD461D">
        <w:rPr>
          <w:lang w:val="ru-RU"/>
        </w:rPr>
        <w:t xml:space="preserve"> детей;</w:t>
      </w:r>
      <w:r>
        <w:rPr>
          <w:lang w:val="ru-RU"/>
        </w:rPr>
        <w:t xml:space="preserve"> </w:t>
      </w:r>
    </w:p>
    <w:p w14:paraId="101FDE75" w14:textId="34727466" w:rsidR="000F37BA" w:rsidRPr="00DD461D" w:rsidRDefault="000F37BA" w:rsidP="000F37BA">
      <w:pPr>
        <w:spacing w:after="91"/>
        <w:ind w:left="163" w:right="43" w:firstLine="706"/>
        <w:rPr>
          <w:lang w:val="ru-RU"/>
        </w:rPr>
      </w:pPr>
      <w:r>
        <w:rPr>
          <w:noProof/>
          <w:lang w:val="ru-RU" w:eastAsia="ru-RU"/>
        </w:rPr>
        <w:drawing>
          <wp:inline distT="0" distB="0" distL="0" distR="0" wp14:anchorId="3C518EB0" wp14:editId="0281B34D">
            <wp:extent cx="95250" cy="9525"/>
            <wp:effectExtent l="0" t="0" r="0" b="0"/>
            <wp:docPr id="150821869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9525"/>
                    </a:xfrm>
                    <a:prstGeom prst="rect">
                      <a:avLst/>
                    </a:prstGeom>
                    <a:noFill/>
                    <a:ln>
                      <a:noFill/>
                    </a:ln>
                  </pic:spPr>
                </pic:pic>
              </a:graphicData>
            </a:graphic>
          </wp:inline>
        </w:drawing>
      </w:r>
      <w:r w:rsidRPr="00DD461D">
        <w:rPr>
          <w:lang w:val="ru-RU"/>
        </w:rPr>
        <w:t xml:space="preserve"> 1 подготовительная к школе группа компенсирующей направленности — </w:t>
      </w:r>
      <w:r>
        <w:rPr>
          <w:lang w:val="ru-RU"/>
        </w:rPr>
        <w:t>17</w:t>
      </w:r>
      <w:r w:rsidRPr="00DD461D">
        <w:rPr>
          <w:lang w:val="ru-RU"/>
        </w:rPr>
        <w:t xml:space="preserve"> детей.</w:t>
      </w:r>
    </w:p>
    <w:p w14:paraId="31A5E38E" w14:textId="77777777" w:rsidR="000F37BA" w:rsidRPr="00DD461D" w:rsidRDefault="000F37BA" w:rsidP="000F37BA">
      <w:pPr>
        <w:spacing w:after="30"/>
        <w:ind w:left="163" w:right="43" w:firstLine="701"/>
        <w:rPr>
          <w:lang w:val="ru-RU"/>
        </w:rPr>
      </w:pPr>
      <w:r w:rsidRPr="00DD461D">
        <w:rPr>
          <w:lang w:val="ru-RU"/>
        </w:rPr>
        <w:t>Уровень развития детей анализируется по итогам педагогической диагностики. Формы проведения диагностики:</w:t>
      </w:r>
    </w:p>
    <w:p w14:paraId="44178924" w14:textId="1F87B12B" w:rsidR="000F37BA" w:rsidRPr="00DD461D" w:rsidRDefault="000F37BA" w:rsidP="000F37BA">
      <w:pPr>
        <w:spacing w:after="60"/>
        <w:ind w:left="830" w:right="682"/>
        <w:rPr>
          <w:lang w:val="ru-RU"/>
        </w:rPr>
      </w:pPr>
      <w:r>
        <w:rPr>
          <w:noProof/>
          <w:lang w:val="ru-RU" w:eastAsia="ru-RU"/>
        </w:rPr>
        <w:drawing>
          <wp:inline distT="0" distB="0" distL="0" distR="0" wp14:anchorId="1FDBDCBE" wp14:editId="3E9558F0">
            <wp:extent cx="95250" cy="9525"/>
            <wp:effectExtent l="0" t="0" r="0" b="0"/>
            <wp:docPr id="31596125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9525"/>
                    </a:xfrm>
                    <a:prstGeom prst="rect">
                      <a:avLst/>
                    </a:prstGeom>
                    <a:noFill/>
                    <a:ln>
                      <a:noFill/>
                    </a:ln>
                  </pic:spPr>
                </pic:pic>
              </a:graphicData>
            </a:graphic>
          </wp:inline>
        </w:drawing>
      </w:r>
      <w:r w:rsidRPr="00DD461D">
        <w:rPr>
          <w:lang w:val="ru-RU"/>
        </w:rPr>
        <w:t xml:space="preserve">диагностические занятия (по каждому разделу программы); </w:t>
      </w:r>
      <w:r>
        <w:rPr>
          <w:noProof/>
          <w:lang w:val="ru-RU" w:eastAsia="ru-RU"/>
        </w:rPr>
        <w:drawing>
          <wp:inline distT="0" distB="0" distL="0" distR="0" wp14:anchorId="50B02097" wp14:editId="4AABDEF6">
            <wp:extent cx="95250" cy="9525"/>
            <wp:effectExtent l="0" t="0" r="0" b="0"/>
            <wp:docPr id="124279829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3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9525"/>
                    </a:xfrm>
                    <a:prstGeom prst="rect">
                      <a:avLst/>
                    </a:prstGeom>
                    <a:noFill/>
                    <a:ln>
                      <a:noFill/>
                    </a:ln>
                  </pic:spPr>
                </pic:pic>
              </a:graphicData>
            </a:graphic>
          </wp:inline>
        </w:drawing>
      </w:r>
      <w:r w:rsidRPr="00DD461D">
        <w:rPr>
          <w:lang w:val="ru-RU"/>
        </w:rPr>
        <w:t>наблюдения, итоговые занятия,</w:t>
      </w:r>
    </w:p>
    <w:p w14:paraId="55F4F9A7" w14:textId="77777777" w:rsidR="000F37BA" w:rsidRPr="00DD461D" w:rsidRDefault="000F37BA" w:rsidP="000F37BA">
      <w:pPr>
        <w:spacing w:after="27"/>
        <w:ind w:left="163" w:right="43" w:firstLine="706"/>
        <w:rPr>
          <w:lang w:val="ru-RU"/>
        </w:rPr>
      </w:pPr>
      <w:r w:rsidRPr="00DD461D">
        <w:rPr>
          <w:lang w:val="ru-RU"/>
        </w:rPr>
        <w:t>Разработаны диагностические карты освоения основной образовательной программы дошкольного образования Детского сада (ООП Детского сада) в каждой возрастной группе. Карты включают анализ уровня развития целевых ориентиров детского развития и качества освоения образовательных областей. Так, результаты качества освоения ООП Детского сада на конец 2024-2025 учебного года выглядят следующим образом:</w:t>
      </w:r>
    </w:p>
    <w:tbl>
      <w:tblPr>
        <w:tblW w:w="10409" w:type="dxa"/>
        <w:tblInd w:w="142" w:type="dxa"/>
        <w:tblCellMar>
          <w:top w:w="11" w:type="dxa"/>
          <w:left w:w="41" w:type="dxa"/>
          <w:right w:w="115" w:type="dxa"/>
        </w:tblCellMar>
        <w:tblLook w:val="0000" w:firstRow="0" w:lastRow="0" w:firstColumn="0" w:lastColumn="0" w:noHBand="0" w:noVBand="0"/>
      </w:tblPr>
      <w:tblGrid>
        <w:gridCol w:w="3613"/>
        <w:gridCol w:w="2454"/>
        <w:gridCol w:w="2427"/>
        <w:gridCol w:w="1915"/>
      </w:tblGrid>
      <w:tr w:rsidR="000F37BA" w14:paraId="76115B61" w14:textId="77777777" w:rsidTr="00B656B2">
        <w:trPr>
          <w:trHeight w:val="662"/>
        </w:trPr>
        <w:tc>
          <w:tcPr>
            <w:tcW w:w="2537" w:type="dxa"/>
            <w:tcBorders>
              <w:top w:val="single" w:sz="2" w:space="0" w:color="000000"/>
              <w:left w:val="single" w:sz="2" w:space="0" w:color="000000"/>
              <w:bottom w:val="single" w:sz="2" w:space="0" w:color="000000"/>
              <w:right w:val="single" w:sz="2" w:space="0" w:color="000000"/>
            </w:tcBorders>
          </w:tcPr>
          <w:p w14:paraId="321A51C3" w14:textId="77777777" w:rsidR="000F37BA" w:rsidRDefault="000F37BA" w:rsidP="00B656B2">
            <w:pPr>
              <w:spacing w:after="0" w:line="259" w:lineRule="auto"/>
              <w:ind w:right="19"/>
              <w:jc w:val="center"/>
            </w:pPr>
            <w:proofErr w:type="spellStart"/>
            <w:r>
              <w:rPr>
                <w:sz w:val="42"/>
              </w:rPr>
              <w:t>оо</w:t>
            </w:r>
            <w:proofErr w:type="spellEnd"/>
          </w:p>
        </w:tc>
        <w:tc>
          <w:tcPr>
            <w:tcW w:w="2633" w:type="dxa"/>
            <w:tcBorders>
              <w:top w:val="single" w:sz="2" w:space="0" w:color="000000"/>
              <w:left w:val="single" w:sz="2" w:space="0" w:color="000000"/>
              <w:bottom w:val="single" w:sz="2" w:space="0" w:color="000000"/>
              <w:right w:val="single" w:sz="2" w:space="0" w:color="000000"/>
            </w:tcBorders>
          </w:tcPr>
          <w:p w14:paraId="36BF745E" w14:textId="77777777" w:rsidR="000F37BA" w:rsidRDefault="000F37BA" w:rsidP="00B656B2">
            <w:pPr>
              <w:spacing w:after="0" w:line="259" w:lineRule="auto"/>
              <w:ind w:left="1083" w:right="0" w:hanging="658"/>
              <w:jc w:val="left"/>
            </w:pPr>
            <w:proofErr w:type="spellStart"/>
            <w:r>
              <w:t>Оптимальный</w:t>
            </w:r>
            <w:proofErr w:type="spellEnd"/>
            <w:r>
              <w:t xml:space="preserve"> </w:t>
            </w:r>
            <w:proofErr w:type="spellStart"/>
            <w:r>
              <w:rPr>
                <w:lang w:val="ru-RU"/>
              </w:rPr>
              <w:t>ур</w:t>
            </w:r>
            <w:r>
              <w:t>овень</w:t>
            </w:r>
            <w:proofErr w:type="spellEnd"/>
          </w:p>
        </w:tc>
        <w:tc>
          <w:tcPr>
            <w:tcW w:w="2630" w:type="dxa"/>
            <w:tcBorders>
              <w:top w:val="single" w:sz="2" w:space="0" w:color="000000"/>
              <w:left w:val="single" w:sz="2" w:space="0" w:color="000000"/>
              <w:bottom w:val="single" w:sz="2" w:space="0" w:color="000000"/>
              <w:right w:val="single" w:sz="2" w:space="0" w:color="000000"/>
            </w:tcBorders>
          </w:tcPr>
          <w:p w14:paraId="69DFFB69" w14:textId="77777777" w:rsidR="000F37BA" w:rsidRDefault="000F37BA" w:rsidP="00B656B2">
            <w:pPr>
              <w:spacing w:after="0" w:line="259" w:lineRule="auto"/>
              <w:ind w:left="1070" w:right="0" w:hanging="610"/>
              <w:jc w:val="left"/>
            </w:pPr>
            <w:proofErr w:type="spellStart"/>
            <w:r>
              <w:t>Достаточный</w:t>
            </w:r>
            <w:proofErr w:type="spellEnd"/>
            <w:r>
              <w:t xml:space="preserve"> </w:t>
            </w:r>
            <w:proofErr w:type="spellStart"/>
            <w:r>
              <w:rPr>
                <w:lang w:val="ru-RU"/>
              </w:rPr>
              <w:t>ур</w:t>
            </w:r>
            <w:r>
              <w:t>овень</w:t>
            </w:r>
            <w:proofErr w:type="spellEnd"/>
          </w:p>
        </w:tc>
        <w:tc>
          <w:tcPr>
            <w:tcW w:w="2608" w:type="dxa"/>
            <w:tcBorders>
              <w:top w:val="single" w:sz="2" w:space="0" w:color="000000"/>
              <w:left w:val="single" w:sz="2" w:space="0" w:color="000000"/>
              <w:bottom w:val="single" w:sz="2" w:space="0" w:color="000000"/>
              <w:right w:val="single" w:sz="2" w:space="0" w:color="000000"/>
            </w:tcBorders>
          </w:tcPr>
          <w:p w14:paraId="50BCCD00" w14:textId="77777777" w:rsidR="000F37BA" w:rsidRDefault="000F37BA" w:rsidP="00B656B2">
            <w:pPr>
              <w:spacing w:after="0" w:line="259" w:lineRule="auto"/>
              <w:ind w:left="62" w:right="0"/>
              <w:jc w:val="center"/>
            </w:pPr>
            <w:proofErr w:type="spellStart"/>
            <w:r>
              <w:t>Низкий</w:t>
            </w:r>
            <w:proofErr w:type="spellEnd"/>
            <w:r>
              <w:t xml:space="preserve"> </w:t>
            </w:r>
            <w:proofErr w:type="spellStart"/>
            <w:r>
              <w:t>уровень</w:t>
            </w:r>
            <w:proofErr w:type="spellEnd"/>
          </w:p>
        </w:tc>
      </w:tr>
      <w:tr w:rsidR="000F37BA" w14:paraId="06ED1521" w14:textId="77777777" w:rsidTr="00B656B2">
        <w:trPr>
          <w:trHeight w:val="970"/>
        </w:trPr>
        <w:tc>
          <w:tcPr>
            <w:tcW w:w="2537" w:type="dxa"/>
            <w:tcBorders>
              <w:top w:val="single" w:sz="2" w:space="0" w:color="000000"/>
              <w:left w:val="single" w:sz="2" w:space="0" w:color="000000"/>
              <w:bottom w:val="single" w:sz="2" w:space="0" w:color="000000"/>
              <w:right w:val="single" w:sz="2" w:space="0" w:color="000000"/>
            </w:tcBorders>
          </w:tcPr>
          <w:p w14:paraId="12EB850A" w14:textId="77777777" w:rsidR="000F37BA" w:rsidRDefault="000F37BA" w:rsidP="00B656B2">
            <w:pPr>
              <w:spacing w:after="0" w:line="259" w:lineRule="auto"/>
              <w:ind w:right="0"/>
              <w:jc w:val="left"/>
            </w:pPr>
            <w:proofErr w:type="spellStart"/>
            <w:r>
              <w:t>Социальнокоммуникативное</w:t>
            </w:r>
            <w:proofErr w:type="spellEnd"/>
            <w:r>
              <w:t xml:space="preserve"> </w:t>
            </w:r>
            <w:r>
              <w:rPr>
                <w:lang w:val="ru-RU"/>
              </w:rPr>
              <w:t>р</w:t>
            </w:r>
            <w:proofErr w:type="spellStart"/>
            <w:r>
              <w:t>азвитие</w:t>
            </w:r>
            <w:proofErr w:type="spellEnd"/>
          </w:p>
        </w:tc>
        <w:tc>
          <w:tcPr>
            <w:tcW w:w="2633" w:type="dxa"/>
            <w:tcBorders>
              <w:top w:val="single" w:sz="2" w:space="0" w:color="000000"/>
              <w:left w:val="single" w:sz="2" w:space="0" w:color="000000"/>
              <w:bottom w:val="single" w:sz="2" w:space="0" w:color="000000"/>
              <w:right w:val="single" w:sz="2" w:space="0" w:color="000000"/>
            </w:tcBorders>
          </w:tcPr>
          <w:p w14:paraId="705B7A37" w14:textId="77777777" w:rsidR="000F37BA" w:rsidRDefault="000F37BA" w:rsidP="00B656B2">
            <w:pPr>
              <w:spacing w:after="0" w:line="259" w:lineRule="auto"/>
              <w:ind w:left="79" w:right="0"/>
              <w:jc w:val="left"/>
              <w:rPr>
                <w:lang w:val="ru-RU"/>
              </w:rPr>
            </w:pPr>
            <w:r>
              <w:rPr>
                <w:sz w:val="22"/>
              </w:rPr>
              <w:t>5</w:t>
            </w:r>
            <w:r>
              <w:rPr>
                <w:sz w:val="22"/>
                <w:lang w:val="ru-RU"/>
              </w:rPr>
              <w:t>6%</w:t>
            </w:r>
          </w:p>
        </w:tc>
        <w:tc>
          <w:tcPr>
            <w:tcW w:w="2630" w:type="dxa"/>
            <w:tcBorders>
              <w:top w:val="single" w:sz="2" w:space="0" w:color="000000"/>
              <w:left w:val="single" w:sz="2" w:space="0" w:color="000000"/>
              <w:bottom w:val="single" w:sz="2" w:space="0" w:color="000000"/>
              <w:right w:val="single" w:sz="2" w:space="0" w:color="000000"/>
            </w:tcBorders>
          </w:tcPr>
          <w:p w14:paraId="006C88EB" w14:textId="77777777" w:rsidR="000F37BA" w:rsidRDefault="000F37BA" w:rsidP="00B656B2">
            <w:pPr>
              <w:spacing w:after="0" w:line="259" w:lineRule="auto"/>
              <w:ind w:left="71" w:right="0"/>
              <w:jc w:val="left"/>
              <w:rPr>
                <w:lang w:val="ru-RU"/>
              </w:rPr>
            </w:pPr>
            <w:r>
              <w:rPr>
                <w:sz w:val="22"/>
              </w:rPr>
              <w:t>45</w:t>
            </w:r>
            <w:r>
              <w:rPr>
                <w:sz w:val="22"/>
                <w:lang w:val="ru-RU"/>
              </w:rPr>
              <w:t>%</w:t>
            </w:r>
          </w:p>
        </w:tc>
        <w:tc>
          <w:tcPr>
            <w:tcW w:w="2608" w:type="dxa"/>
            <w:tcBorders>
              <w:top w:val="single" w:sz="2" w:space="0" w:color="000000"/>
              <w:left w:val="single" w:sz="2" w:space="0" w:color="000000"/>
              <w:bottom w:val="single" w:sz="2" w:space="0" w:color="000000"/>
              <w:right w:val="single" w:sz="2" w:space="0" w:color="000000"/>
            </w:tcBorders>
          </w:tcPr>
          <w:p w14:paraId="5ECD5970" w14:textId="77777777" w:rsidR="000F37BA" w:rsidRDefault="000F37BA" w:rsidP="00B656B2">
            <w:pPr>
              <w:spacing w:after="0" w:line="259" w:lineRule="auto"/>
              <w:ind w:left="71" w:right="0"/>
              <w:jc w:val="left"/>
              <w:rPr>
                <w:lang w:val="ru-RU"/>
              </w:rPr>
            </w:pPr>
            <w:r>
              <w:rPr>
                <w:sz w:val="24"/>
              </w:rPr>
              <w:t xml:space="preserve">2 </w:t>
            </w:r>
            <w:r>
              <w:rPr>
                <w:sz w:val="24"/>
                <w:vertAlign w:val="superscript"/>
                <w:lang w:val="ru-RU"/>
              </w:rPr>
              <w:t>%</w:t>
            </w:r>
          </w:p>
        </w:tc>
      </w:tr>
      <w:tr w:rsidR="000F37BA" w14:paraId="7D30348F" w14:textId="77777777" w:rsidTr="00B656B2">
        <w:trPr>
          <w:trHeight w:val="648"/>
        </w:trPr>
        <w:tc>
          <w:tcPr>
            <w:tcW w:w="2537" w:type="dxa"/>
            <w:tcBorders>
              <w:top w:val="single" w:sz="2" w:space="0" w:color="000000"/>
              <w:left w:val="single" w:sz="2" w:space="0" w:color="000000"/>
              <w:bottom w:val="single" w:sz="2" w:space="0" w:color="000000"/>
              <w:right w:val="single" w:sz="2" w:space="0" w:color="000000"/>
            </w:tcBorders>
          </w:tcPr>
          <w:p w14:paraId="50504018" w14:textId="77777777" w:rsidR="000F37BA" w:rsidRDefault="000F37BA" w:rsidP="00B656B2">
            <w:pPr>
              <w:spacing w:after="0" w:line="259" w:lineRule="auto"/>
              <w:ind w:left="144" w:right="0" w:hanging="144"/>
              <w:jc w:val="left"/>
            </w:pPr>
            <w:proofErr w:type="spellStart"/>
            <w:r>
              <w:t>Познавательное</w:t>
            </w:r>
            <w:proofErr w:type="spellEnd"/>
            <w:r>
              <w:t xml:space="preserve"> </w:t>
            </w:r>
            <w:r>
              <w:rPr>
                <w:lang w:val="ru-RU"/>
              </w:rPr>
              <w:t>р</w:t>
            </w:r>
            <w:proofErr w:type="spellStart"/>
            <w:r>
              <w:t>азвитие</w:t>
            </w:r>
            <w:proofErr w:type="spellEnd"/>
          </w:p>
        </w:tc>
        <w:tc>
          <w:tcPr>
            <w:tcW w:w="2633" w:type="dxa"/>
            <w:tcBorders>
              <w:top w:val="single" w:sz="2" w:space="0" w:color="000000"/>
              <w:left w:val="single" w:sz="2" w:space="0" w:color="000000"/>
              <w:bottom w:val="single" w:sz="2" w:space="0" w:color="000000"/>
              <w:right w:val="single" w:sz="2" w:space="0" w:color="000000"/>
            </w:tcBorders>
          </w:tcPr>
          <w:p w14:paraId="31B7BFE5" w14:textId="77777777" w:rsidR="000F37BA" w:rsidRDefault="000F37BA" w:rsidP="00B656B2">
            <w:pPr>
              <w:spacing w:after="0" w:line="259" w:lineRule="auto"/>
              <w:ind w:left="84" w:right="0"/>
              <w:jc w:val="left"/>
              <w:rPr>
                <w:lang w:val="ru-RU"/>
              </w:rPr>
            </w:pPr>
            <w:r>
              <w:rPr>
                <w:sz w:val="22"/>
              </w:rPr>
              <w:t>51</w:t>
            </w:r>
            <w:r>
              <w:rPr>
                <w:sz w:val="22"/>
                <w:lang w:val="ru-RU"/>
              </w:rPr>
              <w:t>%</w:t>
            </w:r>
          </w:p>
        </w:tc>
        <w:tc>
          <w:tcPr>
            <w:tcW w:w="2630" w:type="dxa"/>
            <w:tcBorders>
              <w:top w:val="single" w:sz="2" w:space="0" w:color="000000"/>
              <w:left w:val="single" w:sz="2" w:space="0" w:color="000000"/>
              <w:bottom w:val="single" w:sz="2" w:space="0" w:color="000000"/>
              <w:right w:val="single" w:sz="2" w:space="0" w:color="000000"/>
            </w:tcBorders>
          </w:tcPr>
          <w:p w14:paraId="71499299" w14:textId="77777777" w:rsidR="000F37BA" w:rsidRDefault="000F37BA" w:rsidP="00B656B2">
            <w:pPr>
              <w:spacing w:after="160" w:line="259" w:lineRule="auto"/>
              <w:ind w:right="0"/>
              <w:jc w:val="left"/>
              <w:rPr>
                <w:lang w:val="ru-RU"/>
              </w:rPr>
            </w:pPr>
            <w:r>
              <w:rPr>
                <w:lang w:val="ru-RU"/>
              </w:rPr>
              <w:t>46%</w:t>
            </w:r>
          </w:p>
        </w:tc>
        <w:tc>
          <w:tcPr>
            <w:tcW w:w="2608" w:type="dxa"/>
            <w:tcBorders>
              <w:top w:val="single" w:sz="2" w:space="0" w:color="000000"/>
              <w:left w:val="single" w:sz="2" w:space="0" w:color="000000"/>
              <w:bottom w:val="single" w:sz="2" w:space="0" w:color="000000"/>
              <w:right w:val="single" w:sz="2" w:space="0" w:color="000000"/>
            </w:tcBorders>
          </w:tcPr>
          <w:p w14:paraId="2E89F2B1" w14:textId="77777777" w:rsidR="000F37BA" w:rsidRDefault="000F37BA" w:rsidP="00B656B2">
            <w:pPr>
              <w:spacing w:after="0" w:line="259" w:lineRule="auto"/>
              <w:ind w:left="76" w:right="0"/>
              <w:jc w:val="left"/>
              <w:rPr>
                <w:lang w:val="ru-RU"/>
              </w:rPr>
            </w:pPr>
            <w:r>
              <w:rPr>
                <w:sz w:val="24"/>
              </w:rPr>
              <w:t>2</w:t>
            </w:r>
            <w:r>
              <w:rPr>
                <w:sz w:val="24"/>
                <w:lang w:val="ru-RU"/>
              </w:rPr>
              <w:t>%</w:t>
            </w:r>
          </w:p>
        </w:tc>
      </w:tr>
      <w:tr w:rsidR="000F37BA" w14:paraId="558863AF" w14:textId="77777777" w:rsidTr="00B656B2">
        <w:trPr>
          <w:trHeight w:val="979"/>
        </w:trPr>
        <w:tc>
          <w:tcPr>
            <w:tcW w:w="2537" w:type="dxa"/>
            <w:tcBorders>
              <w:top w:val="single" w:sz="2" w:space="0" w:color="000000"/>
              <w:left w:val="single" w:sz="2" w:space="0" w:color="000000"/>
              <w:bottom w:val="single" w:sz="2" w:space="0" w:color="000000"/>
              <w:right w:val="single" w:sz="2" w:space="0" w:color="000000"/>
            </w:tcBorders>
          </w:tcPr>
          <w:p w14:paraId="3D5D3DFF" w14:textId="77777777" w:rsidR="000F37BA" w:rsidRDefault="000F37BA" w:rsidP="00B656B2">
            <w:pPr>
              <w:spacing w:after="0" w:line="259" w:lineRule="auto"/>
              <w:ind w:left="5" w:right="0"/>
              <w:jc w:val="left"/>
            </w:pPr>
            <w:proofErr w:type="spellStart"/>
            <w:r>
              <w:t>Художественно</w:t>
            </w:r>
            <w:proofErr w:type="spellEnd"/>
            <w:r>
              <w:rPr>
                <w:lang w:val="ru-RU"/>
              </w:rPr>
              <w:t>-</w:t>
            </w:r>
            <w:proofErr w:type="spellStart"/>
            <w:r>
              <w:t>эстетическое</w:t>
            </w:r>
            <w:proofErr w:type="spellEnd"/>
            <w:r>
              <w:t xml:space="preserve"> </w:t>
            </w:r>
            <w:r>
              <w:rPr>
                <w:lang w:val="ru-RU"/>
              </w:rPr>
              <w:t>р</w:t>
            </w:r>
            <w:proofErr w:type="spellStart"/>
            <w:r>
              <w:t>азвитие</w:t>
            </w:r>
            <w:proofErr w:type="spellEnd"/>
          </w:p>
        </w:tc>
        <w:tc>
          <w:tcPr>
            <w:tcW w:w="2633" w:type="dxa"/>
            <w:tcBorders>
              <w:top w:val="single" w:sz="2" w:space="0" w:color="000000"/>
              <w:left w:val="single" w:sz="2" w:space="0" w:color="000000"/>
              <w:bottom w:val="single" w:sz="2" w:space="0" w:color="000000"/>
              <w:right w:val="single" w:sz="2" w:space="0" w:color="000000"/>
            </w:tcBorders>
          </w:tcPr>
          <w:p w14:paraId="3D2036C7" w14:textId="77777777" w:rsidR="000F37BA" w:rsidRDefault="000F37BA" w:rsidP="00B656B2">
            <w:pPr>
              <w:spacing w:after="0" w:line="259" w:lineRule="auto"/>
              <w:ind w:left="74" w:right="0"/>
              <w:jc w:val="left"/>
              <w:rPr>
                <w:lang w:val="ru-RU"/>
              </w:rPr>
            </w:pPr>
            <w:r>
              <w:rPr>
                <w:sz w:val="22"/>
              </w:rPr>
              <w:t>41</w:t>
            </w:r>
            <w:r>
              <w:rPr>
                <w:sz w:val="22"/>
                <w:lang w:val="ru-RU"/>
              </w:rPr>
              <w:t>%</w:t>
            </w:r>
          </w:p>
        </w:tc>
        <w:tc>
          <w:tcPr>
            <w:tcW w:w="2630" w:type="dxa"/>
            <w:tcBorders>
              <w:top w:val="single" w:sz="2" w:space="0" w:color="000000"/>
              <w:left w:val="single" w:sz="2" w:space="0" w:color="000000"/>
              <w:bottom w:val="single" w:sz="2" w:space="0" w:color="000000"/>
              <w:right w:val="single" w:sz="2" w:space="0" w:color="000000"/>
            </w:tcBorders>
          </w:tcPr>
          <w:p w14:paraId="17E253A7" w14:textId="77777777" w:rsidR="000F37BA" w:rsidRDefault="000F37BA" w:rsidP="00B656B2">
            <w:pPr>
              <w:spacing w:after="0" w:line="259" w:lineRule="auto"/>
              <w:ind w:left="81" w:right="0"/>
              <w:jc w:val="left"/>
              <w:rPr>
                <w:lang w:val="ru-RU"/>
              </w:rPr>
            </w:pPr>
            <w:r>
              <w:rPr>
                <w:sz w:val="22"/>
              </w:rPr>
              <w:t>58</w:t>
            </w:r>
            <w:r>
              <w:rPr>
                <w:sz w:val="22"/>
                <w:lang w:val="ru-RU"/>
              </w:rPr>
              <w:t>%</w:t>
            </w:r>
          </w:p>
        </w:tc>
        <w:tc>
          <w:tcPr>
            <w:tcW w:w="2608" w:type="dxa"/>
            <w:tcBorders>
              <w:top w:val="single" w:sz="2" w:space="0" w:color="000000"/>
              <w:left w:val="single" w:sz="2" w:space="0" w:color="000000"/>
              <w:bottom w:val="single" w:sz="2" w:space="0" w:color="000000"/>
              <w:right w:val="single" w:sz="2" w:space="0" w:color="000000"/>
            </w:tcBorders>
          </w:tcPr>
          <w:p w14:paraId="60AFDB99" w14:textId="77777777" w:rsidR="000F37BA" w:rsidRDefault="000F37BA" w:rsidP="00B656B2">
            <w:pPr>
              <w:spacing w:after="0" w:line="259" w:lineRule="auto"/>
              <w:ind w:left="81" w:right="0"/>
              <w:jc w:val="left"/>
              <w:rPr>
                <w:lang w:val="ru-RU"/>
              </w:rPr>
            </w:pPr>
            <w:r>
              <w:rPr>
                <w:sz w:val="26"/>
              </w:rPr>
              <w:t>З</w:t>
            </w:r>
            <w:r>
              <w:rPr>
                <w:sz w:val="26"/>
                <w:lang w:val="ru-RU"/>
              </w:rPr>
              <w:t>%</w:t>
            </w:r>
          </w:p>
        </w:tc>
      </w:tr>
      <w:tr w:rsidR="000F37BA" w14:paraId="40B73D15" w14:textId="77777777" w:rsidTr="00B656B2">
        <w:trPr>
          <w:trHeight w:val="333"/>
        </w:trPr>
        <w:tc>
          <w:tcPr>
            <w:tcW w:w="2537" w:type="dxa"/>
            <w:tcBorders>
              <w:top w:val="single" w:sz="2" w:space="0" w:color="000000"/>
              <w:left w:val="single" w:sz="2" w:space="0" w:color="000000"/>
              <w:bottom w:val="single" w:sz="2" w:space="0" w:color="000000"/>
              <w:right w:val="single" w:sz="2" w:space="0" w:color="000000"/>
            </w:tcBorders>
          </w:tcPr>
          <w:p w14:paraId="6C650803" w14:textId="77777777" w:rsidR="000F37BA" w:rsidRDefault="000F37BA" w:rsidP="00B656B2">
            <w:pPr>
              <w:spacing w:after="0" w:line="259" w:lineRule="auto"/>
              <w:ind w:left="10" w:right="0"/>
              <w:jc w:val="left"/>
            </w:pPr>
            <w:proofErr w:type="spellStart"/>
            <w:r>
              <w:lastRenderedPageBreak/>
              <w:t>Речевое</w:t>
            </w:r>
            <w:proofErr w:type="spellEnd"/>
            <w:r>
              <w:t xml:space="preserve"> </w:t>
            </w:r>
            <w:r>
              <w:rPr>
                <w:lang w:val="ru-RU"/>
              </w:rPr>
              <w:t>р</w:t>
            </w:r>
            <w:proofErr w:type="spellStart"/>
            <w:r>
              <w:t>азвитие</w:t>
            </w:r>
            <w:proofErr w:type="spellEnd"/>
          </w:p>
        </w:tc>
        <w:tc>
          <w:tcPr>
            <w:tcW w:w="2633" w:type="dxa"/>
            <w:tcBorders>
              <w:top w:val="single" w:sz="2" w:space="0" w:color="000000"/>
              <w:left w:val="single" w:sz="2" w:space="0" w:color="000000"/>
              <w:bottom w:val="single" w:sz="2" w:space="0" w:color="000000"/>
              <w:right w:val="single" w:sz="2" w:space="0" w:color="000000"/>
            </w:tcBorders>
          </w:tcPr>
          <w:p w14:paraId="7AF15A51" w14:textId="77777777" w:rsidR="000F37BA" w:rsidRDefault="000F37BA" w:rsidP="00B656B2">
            <w:pPr>
              <w:spacing w:after="0" w:line="259" w:lineRule="auto"/>
              <w:ind w:left="79" w:right="0"/>
              <w:jc w:val="left"/>
              <w:rPr>
                <w:lang w:val="ru-RU"/>
              </w:rPr>
            </w:pPr>
            <w:r>
              <w:rPr>
                <w:sz w:val="22"/>
              </w:rPr>
              <w:t>49</w:t>
            </w:r>
            <w:r>
              <w:rPr>
                <w:sz w:val="22"/>
                <w:lang w:val="ru-RU"/>
              </w:rPr>
              <w:t>%</w:t>
            </w:r>
          </w:p>
        </w:tc>
        <w:tc>
          <w:tcPr>
            <w:tcW w:w="2630" w:type="dxa"/>
            <w:tcBorders>
              <w:top w:val="single" w:sz="2" w:space="0" w:color="000000"/>
              <w:left w:val="single" w:sz="2" w:space="0" w:color="000000"/>
              <w:bottom w:val="single" w:sz="2" w:space="0" w:color="000000"/>
              <w:right w:val="single" w:sz="2" w:space="0" w:color="000000"/>
            </w:tcBorders>
          </w:tcPr>
          <w:p w14:paraId="1822BFC0" w14:textId="77777777" w:rsidR="000F37BA" w:rsidRDefault="000F37BA" w:rsidP="00B656B2">
            <w:pPr>
              <w:spacing w:after="0" w:line="259" w:lineRule="auto"/>
              <w:ind w:left="81" w:right="0"/>
              <w:jc w:val="left"/>
              <w:rPr>
                <w:lang w:val="ru-RU"/>
              </w:rPr>
            </w:pPr>
            <w:r>
              <w:rPr>
                <w:sz w:val="26"/>
              </w:rPr>
              <w:t>48</w:t>
            </w:r>
            <w:r>
              <w:rPr>
                <w:sz w:val="26"/>
                <w:lang w:val="ru-RU"/>
              </w:rPr>
              <w:t>%</w:t>
            </w:r>
          </w:p>
        </w:tc>
        <w:tc>
          <w:tcPr>
            <w:tcW w:w="2608" w:type="dxa"/>
            <w:tcBorders>
              <w:top w:val="single" w:sz="2" w:space="0" w:color="000000"/>
              <w:left w:val="single" w:sz="2" w:space="0" w:color="000000"/>
              <w:bottom w:val="single" w:sz="2" w:space="0" w:color="000000"/>
              <w:right w:val="single" w:sz="2" w:space="0" w:color="000000"/>
            </w:tcBorders>
          </w:tcPr>
          <w:p w14:paraId="0822F900" w14:textId="77777777" w:rsidR="000F37BA" w:rsidRDefault="000F37BA" w:rsidP="00B656B2">
            <w:pPr>
              <w:spacing w:after="0" w:line="259" w:lineRule="auto"/>
              <w:ind w:left="86" w:right="0"/>
              <w:jc w:val="left"/>
              <w:rPr>
                <w:lang w:val="ru-RU"/>
              </w:rPr>
            </w:pPr>
            <w:r>
              <w:rPr>
                <w:sz w:val="24"/>
              </w:rPr>
              <w:t>3</w:t>
            </w:r>
            <w:r>
              <w:rPr>
                <w:sz w:val="24"/>
                <w:lang w:val="ru-RU"/>
              </w:rPr>
              <w:t>%</w:t>
            </w:r>
          </w:p>
        </w:tc>
      </w:tr>
      <w:tr w:rsidR="000F37BA" w14:paraId="0B6BE53A" w14:textId="77777777" w:rsidTr="00B656B2">
        <w:trPr>
          <w:trHeight w:val="661"/>
        </w:trPr>
        <w:tc>
          <w:tcPr>
            <w:tcW w:w="2537" w:type="dxa"/>
            <w:tcBorders>
              <w:top w:val="single" w:sz="2" w:space="0" w:color="000000"/>
              <w:left w:val="single" w:sz="2" w:space="0" w:color="000000"/>
              <w:bottom w:val="single" w:sz="2" w:space="0" w:color="000000"/>
              <w:right w:val="single" w:sz="2" w:space="0" w:color="000000"/>
            </w:tcBorders>
          </w:tcPr>
          <w:p w14:paraId="50AF1E6D" w14:textId="77777777" w:rsidR="000F37BA" w:rsidRDefault="000F37BA" w:rsidP="00B656B2">
            <w:pPr>
              <w:spacing w:after="0" w:line="259" w:lineRule="auto"/>
              <w:ind w:left="153" w:right="67" w:hanging="139"/>
              <w:jc w:val="left"/>
            </w:pPr>
            <w:proofErr w:type="spellStart"/>
            <w:r>
              <w:t>Физическое</w:t>
            </w:r>
            <w:proofErr w:type="spellEnd"/>
            <w:r>
              <w:t xml:space="preserve"> </w:t>
            </w:r>
            <w:r>
              <w:rPr>
                <w:lang w:val="ru-RU"/>
              </w:rPr>
              <w:t>р</w:t>
            </w:r>
            <w:proofErr w:type="spellStart"/>
            <w:r>
              <w:t>азвитие</w:t>
            </w:r>
            <w:proofErr w:type="spellEnd"/>
          </w:p>
        </w:tc>
        <w:tc>
          <w:tcPr>
            <w:tcW w:w="2633" w:type="dxa"/>
            <w:tcBorders>
              <w:top w:val="single" w:sz="2" w:space="0" w:color="000000"/>
              <w:left w:val="single" w:sz="2" w:space="0" w:color="000000"/>
              <w:bottom w:val="single" w:sz="2" w:space="0" w:color="000000"/>
              <w:right w:val="single" w:sz="2" w:space="0" w:color="000000"/>
            </w:tcBorders>
          </w:tcPr>
          <w:p w14:paraId="692F2698" w14:textId="77777777" w:rsidR="000F37BA" w:rsidRDefault="000F37BA" w:rsidP="00B656B2">
            <w:pPr>
              <w:spacing w:after="160" w:line="259" w:lineRule="auto"/>
              <w:ind w:right="0"/>
              <w:jc w:val="left"/>
            </w:pPr>
          </w:p>
        </w:tc>
        <w:tc>
          <w:tcPr>
            <w:tcW w:w="2630" w:type="dxa"/>
            <w:tcBorders>
              <w:top w:val="single" w:sz="2" w:space="0" w:color="000000"/>
              <w:left w:val="single" w:sz="2" w:space="0" w:color="000000"/>
              <w:bottom w:val="single" w:sz="2" w:space="0" w:color="000000"/>
              <w:right w:val="nil"/>
            </w:tcBorders>
          </w:tcPr>
          <w:p w14:paraId="50E87DBE" w14:textId="77777777" w:rsidR="000F37BA" w:rsidRDefault="000F37BA" w:rsidP="00B656B2">
            <w:pPr>
              <w:spacing w:after="0" w:line="259" w:lineRule="auto"/>
              <w:ind w:left="86" w:right="0"/>
              <w:jc w:val="left"/>
              <w:rPr>
                <w:lang w:val="ru-RU"/>
              </w:rPr>
            </w:pPr>
            <w:r>
              <w:rPr>
                <w:sz w:val="22"/>
              </w:rPr>
              <w:t>65</w:t>
            </w:r>
            <w:r>
              <w:rPr>
                <w:sz w:val="22"/>
                <w:lang w:val="ru-RU"/>
              </w:rPr>
              <w:t>%</w:t>
            </w:r>
          </w:p>
        </w:tc>
        <w:tc>
          <w:tcPr>
            <w:tcW w:w="2608" w:type="dxa"/>
            <w:tcBorders>
              <w:top w:val="single" w:sz="2" w:space="0" w:color="000000"/>
              <w:left w:val="nil"/>
              <w:bottom w:val="single" w:sz="2" w:space="0" w:color="000000"/>
              <w:right w:val="single" w:sz="2" w:space="0" w:color="000000"/>
            </w:tcBorders>
          </w:tcPr>
          <w:p w14:paraId="022CCAC7" w14:textId="77777777" w:rsidR="000F37BA" w:rsidRDefault="000F37BA" w:rsidP="00B656B2">
            <w:pPr>
              <w:spacing w:after="0" w:line="259" w:lineRule="auto"/>
              <w:ind w:left="81" w:right="0"/>
              <w:jc w:val="left"/>
              <w:rPr>
                <w:lang w:val="ru-RU"/>
              </w:rPr>
            </w:pPr>
            <w:r>
              <w:rPr>
                <w:sz w:val="24"/>
              </w:rPr>
              <w:t>2</w:t>
            </w:r>
            <w:r>
              <w:rPr>
                <w:sz w:val="24"/>
                <w:lang w:val="ru-RU"/>
              </w:rPr>
              <w:t>%</w:t>
            </w:r>
          </w:p>
        </w:tc>
      </w:tr>
    </w:tbl>
    <w:p w14:paraId="454586A3" w14:textId="77777777" w:rsidR="000F37BA" w:rsidRPr="00DD461D" w:rsidRDefault="000F37BA" w:rsidP="000F37BA">
      <w:pPr>
        <w:ind w:left="163" w:right="43"/>
        <w:rPr>
          <w:lang w:val="ru-RU"/>
        </w:rPr>
      </w:pPr>
      <w:r w:rsidRPr="00DD461D">
        <w:rPr>
          <w:lang w:val="ru-RU"/>
        </w:rPr>
        <w:t>В июне 202</w:t>
      </w:r>
      <w:r>
        <w:rPr>
          <w:lang w:val="ru-RU"/>
        </w:rPr>
        <w:t>5</w:t>
      </w:r>
      <w:r w:rsidRPr="00DD461D">
        <w:rPr>
          <w:lang w:val="ru-RU"/>
        </w:rPr>
        <w:t xml:space="preserve"> года педагоги Детского сада проводили обследование воспитанников подготовительной группы на предмет оценки сформированности предпосылок к учебной деятельности в количестве 29 человек, Задания позволили оценить уровень сформированности предпосылок к учебной деятельности: возможность работать в соответствии с фронтальной инструкцией (удержание алгоритма деятельности), умение самостоятельно действовать по образцу и осуществлять контроль, обладать определенным уровнем работоспособности, а также вовремя остановиться в выполнении того или иного задания и переключиться на выполнение следующего, возможностей распределения и переключения внимания, работоспособности, темпа, целенаправленности деятельности и самоконтроля-</w:t>
      </w:r>
    </w:p>
    <w:p w14:paraId="174AFE43" w14:textId="77777777" w:rsidR="000F37BA" w:rsidRPr="00DD461D" w:rsidRDefault="000F37BA" w:rsidP="000F37BA">
      <w:pPr>
        <w:ind w:left="163" w:right="43" w:firstLine="701"/>
        <w:rPr>
          <w:lang w:val="ru-RU"/>
        </w:rPr>
      </w:pPr>
      <w:r w:rsidRPr="00DD461D">
        <w:rPr>
          <w:lang w:val="ru-RU"/>
        </w:rPr>
        <w:t>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 что говорит о результативности образовательной деятельности в Детском саду.</w:t>
      </w:r>
    </w:p>
    <w:p w14:paraId="33091FD7" w14:textId="77777777" w:rsidR="000F37BA" w:rsidRPr="00DD461D" w:rsidRDefault="000F37BA" w:rsidP="000F37BA">
      <w:pPr>
        <w:pStyle w:val="1"/>
        <w:numPr>
          <w:ilvl w:val="0"/>
          <w:numId w:val="1"/>
        </w:numPr>
        <w:ind w:left="783" w:right="734"/>
        <w:rPr>
          <w:lang w:val="ru-RU"/>
        </w:rPr>
      </w:pPr>
      <w:r w:rsidRPr="00DD461D">
        <w:rPr>
          <w:lang w:val="ru-RU"/>
        </w:rPr>
        <w:t>Оценка функционирования внутренней системы оценки качества образования</w:t>
      </w:r>
    </w:p>
    <w:p w14:paraId="00174A3C" w14:textId="77777777" w:rsidR="000F37BA" w:rsidRPr="00DD461D" w:rsidRDefault="000F37BA" w:rsidP="000F37BA">
      <w:pPr>
        <w:spacing w:after="45"/>
        <w:ind w:left="163" w:right="43" w:firstLine="696"/>
        <w:rPr>
          <w:lang w:val="ru-RU"/>
        </w:rPr>
      </w:pPr>
      <w:r w:rsidRPr="00DD461D">
        <w:rPr>
          <w:lang w:val="ru-RU"/>
        </w:rPr>
        <w:t>В Детском саду утверждено положение о внутренней системе оценки качества образования от 17.09.2016. Мониторинг качества образовательной деятельности в 202</w:t>
      </w:r>
      <w:r>
        <w:rPr>
          <w:lang w:val="ru-RU"/>
        </w:rPr>
        <w:t>5</w:t>
      </w:r>
      <w:r w:rsidRPr="00DD461D">
        <w:rPr>
          <w:lang w:val="ru-RU"/>
        </w:rPr>
        <w:t xml:space="preserve"> году показал хорошую работу педагогического коллектива по всем показателям.</w:t>
      </w:r>
    </w:p>
    <w:p w14:paraId="18878C15" w14:textId="77777777" w:rsidR="000F37BA" w:rsidRPr="00DD461D" w:rsidRDefault="000F37BA" w:rsidP="000F37BA">
      <w:pPr>
        <w:ind w:left="163" w:right="43" w:firstLine="706"/>
        <w:rPr>
          <w:lang w:val="ru-RU"/>
        </w:rPr>
      </w:pPr>
      <w:r w:rsidRPr="00DD461D">
        <w:rPr>
          <w:lang w:val="ru-RU"/>
        </w:rPr>
        <w:t>Состояние здоровья и физического развития воспитанников удовлетворительные. 100 процентов детей успешно освоили образовательную программу дошкольного образования в своей возрастной группе. Воспитанники подготовительных групп показали высокие показатели готовности к школьному обучению. В течение года воспитанники Детского сада успешно участвовали в конкурсах и мероприятиях различного уровня.</w:t>
      </w:r>
    </w:p>
    <w:p w14:paraId="2315C285" w14:textId="77777777" w:rsidR="000F37BA" w:rsidRPr="00DD461D" w:rsidRDefault="000F37BA" w:rsidP="000F37BA">
      <w:pPr>
        <w:ind w:left="163" w:right="43" w:firstLine="706"/>
        <w:rPr>
          <w:lang w:val="ru-RU"/>
        </w:rPr>
      </w:pPr>
      <w:r w:rsidRPr="00DD461D">
        <w:rPr>
          <w:lang w:val="ru-RU"/>
        </w:rPr>
        <w:t xml:space="preserve">В </w:t>
      </w:r>
      <w:r>
        <w:rPr>
          <w:lang w:val="ru-RU"/>
        </w:rPr>
        <w:t>мае</w:t>
      </w:r>
      <w:r w:rsidRPr="00DD461D">
        <w:rPr>
          <w:lang w:val="ru-RU"/>
        </w:rPr>
        <w:t xml:space="preserve"> 202</w:t>
      </w:r>
      <w:r>
        <w:rPr>
          <w:lang w:val="ru-RU"/>
        </w:rPr>
        <w:t>5</w:t>
      </w:r>
      <w:r w:rsidRPr="00DD461D">
        <w:rPr>
          <w:lang w:val="ru-RU"/>
        </w:rPr>
        <w:t xml:space="preserve"> года по результатом МСОКО детский сад получил высокие оценки, исключая показатель «Доступность для инвалидов», за счёт того что в</w:t>
      </w:r>
      <w:r>
        <w:rPr>
          <w:lang w:val="ru-RU"/>
        </w:rPr>
        <w:t xml:space="preserve"> 2025</w:t>
      </w:r>
      <w:r w:rsidRPr="00DD461D">
        <w:rPr>
          <w:lang w:val="ru-RU"/>
        </w:rPr>
        <w:t xml:space="preserve"> учебном году в МБДОУ не обучались дети-инвалиды, и конструктивные особенности здания 1961 года постройки не позволяют на 100</w:t>
      </w:r>
      <w:r>
        <w:rPr>
          <w:lang w:val="ru-RU"/>
        </w:rPr>
        <w:t>%</w:t>
      </w:r>
      <w:r w:rsidRPr="00DD461D">
        <w:rPr>
          <w:lang w:val="ru-RU"/>
        </w:rPr>
        <w:t xml:space="preserve"> обеспечит доступность получения образования детьми — инвалидами.</w:t>
      </w:r>
    </w:p>
    <w:p w14:paraId="14D434FD" w14:textId="77777777" w:rsidR="000F37BA" w:rsidRPr="00DD461D" w:rsidRDefault="000F37BA" w:rsidP="000F37BA">
      <w:pPr>
        <w:spacing w:after="0" w:line="259" w:lineRule="auto"/>
        <w:ind w:left="912" w:right="0"/>
        <w:jc w:val="left"/>
        <w:rPr>
          <w:sz w:val="22"/>
          <w:u w:val="single" w:color="000000"/>
          <w:lang w:val="ru-RU"/>
        </w:rPr>
      </w:pPr>
    </w:p>
    <w:p w14:paraId="2C0198EA" w14:textId="77777777" w:rsidR="000F37BA" w:rsidRPr="00DD461D" w:rsidRDefault="000F37BA" w:rsidP="000F37BA">
      <w:pPr>
        <w:spacing w:after="0" w:line="259" w:lineRule="auto"/>
        <w:ind w:left="912" w:right="0"/>
        <w:jc w:val="left"/>
        <w:rPr>
          <w:sz w:val="22"/>
          <w:u w:val="single" w:color="000000"/>
          <w:lang w:val="ru-RU"/>
        </w:rPr>
      </w:pPr>
    </w:p>
    <w:p w14:paraId="54541C07" w14:textId="77777777" w:rsidR="000F37BA" w:rsidRPr="00DD461D" w:rsidRDefault="000F37BA" w:rsidP="000F37BA">
      <w:pPr>
        <w:spacing w:after="0" w:line="259" w:lineRule="auto"/>
        <w:ind w:left="912" w:right="0"/>
        <w:jc w:val="left"/>
        <w:rPr>
          <w:sz w:val="22"/>
          <w:u w:val="single" w:color="000000"/>
          <w:lang w:val="ru-RU"/>
        </w:rPr>
      </w:pPr>
    </w:p>
    <w:p w14:paraId="39C41C46" w14:textId="77777777" w:rsidR="000F37BA" w:rsidRPr="00DD461D" w:rsidRDefault="000F37BA" w:rsidP="000F37BA">
      <w:pPr>
        <w:spacing w:after="0" w:line="259" w:lineRule="auto"/>
        <w:ind w:left="912" w:right="0"/>
        <w:jc w:val="left"/>
        <w:rPr>
          <w:sz w:val="22"/>
          <w:u w:val="single" w:color="000000"/>
          <w:lang w:val="ru-RU"/>
        </w:rPr>
      </w:pPr>
    </w:p>
    <w:p w14:paraId="337D7A34" w14:textId="77777777" w:rsidR="000F37BA" w:rsidRPr="00DD461D" w:rsidRDefault="000F37BA" w:rsidP="000F37BA">
      <w:pPr>
        <w:spacing w:after="0" w:line="259" w:lineRule="auto"/>
        <w:ind w:left="912" w:right="0"/>
        <w:jc w:val="left"/>
        <w:rPr>
          <w:sz w:val="22"/>
          <w:u w:val="single" w:color="000000"/>
          <w:lang w:val="ru-RU"/>
        </w:rPr>
      </w:pPr>
    </w:p>
    <w:p w14:paraId="6FC5EF62" w14:textId="77777777" w:rsidR="000F37BA" w:rsidRPr="00DD461D" w:rsidRDefault="000F37BA" w:rsidP="000F37BA">
      <w:pPr>
        <w:spacing w:after="0" w:line="259" w:lineRule="auto"/>
        <w:ind w:left="912" w:right="0"/>
        <w:jc w:val="left"/>
        <w:rPr>
          <w:sz w:val="22"/>
          <w:u w:val="single" w:color="000000"/>
          <w:lang w:val="ru-RU"/>
        </w:rPr>
      </w:pPr>
    </w:p>
    <w:p w14:paraId="177D8248" w14:textId="77777777" w:rsidR="000F37BA" w:rsidRPr="00DD461D" w:rsidRDefault="000F37BA" w:rsidP="000F37BA">
      <w:pPr>
        <w:spacing w:after="0" w:line="259" w:lineRule="auto"/>
        <w:ind w:left="912" w:right="0"/>
        <w:jc w:val="left"/>
        <w:rPr>
          <w:sz w:val="22"/>
          <w:u w:val="single" w:color="000000"/>
          <w:lang w:val="ru-RU"/>
        </w:rPr>
      </w:pPr>
    </w:p>
    <w:p w14:paraId="44FBCB6A" w14:textId="77777777" w:rsidR="000F37BA" w:rsidRPr="00DD461D" w:rsidRDefault="000F37BA" w:rsidP="000F37BA">
      <w:pPr>
        <w:spacing w:after="0" w:line="259" w:lineRule="auto"/>
        <w:ind w:left="912" w:right="0"/>
        <w:jc w:val="left"/>
        <w:rPr>
          <w:sz w:val="22"/>
          <w:u w:val="single" w:color="000000"/>
          <w:lang w:val="ru-RU"/>
        </w:rPr>
      </w:pPr>
    </w:p>
    <w:p w14:paraId="0AB77163" w14:textId="77777777" w:rsidR="000F37BA" w:rsidRPr="00DD461D" w:rsidRDefault="000F37BA" w:rsidP="000F37BA">
      <w:pPr>
        <w:spacing w:after="0" w:line="259" w:lineRule="auto"/>
        <w:ind w:left="912" w:right="0"/>
        <w:jc w:val="left"/>
        <w:rPr>
          <w:sz w:val="22"/>
          <w:u w:val="single" w:color="000000"/>
          <w:lang w:val="ru-RU"/>
        </w:rPr>
      </w:pPr>
    </w:p>
    <w:p w14:paraId="3A858834" w14:textId="77777777" w:rsidR="000F37BA" w:rsidRPr="00DD461D" w:rsidRDefault="000F37BA" w:rsidP="000F37BA">
      <w:pPr>
        <w:spacing w:after="0" w:line="259" w:lineRule="auto"/>
        <w:ind w:left="912" w:right="0"/>
        <w:jc w:val="left"/>
        <w:rPr>
          <w:sz w:val="22"/>
          <w:u w:val="single" w:color="000000"/>
          <w:lang w:val="ru-RU"/>
        </w:rPr>
      </w:pPr>
    </w:p>
    <w:p w14:paraId="2FC7174C" w14:textId="77777777" w:rsidR="000F37BA" w:rsidRPr="00DD461D" w:rsidRDefault="000F37BA" w:rsidP="000F37BA">
      <w:pPr>
        <w:spacing w:after="0" w:line="259" w:lineRule="auto"/>
        <w:ind w:left="912" w:right="0"/>
        <w:jc w:val="left"/>
        <w:rPr>
          <w:sz w:val="22"/>
          <w:u w:val="single" w:color="000000"/>
          <w:lang w:val="ru-RU"/>
        </w:rPr>
      </w:pPr>
    </w:p>
    <w:p w14:paraId="03D58160" w14:textId="77777777" w:rsidR="000F37BA" w:rsidRPr="00DD461D" w:rsidRDefault="000F37BA" w:rsidP="000F37BA">
      <w:pPr>
        <w:spacing w:after="0" w:line="259" w:lineRule="auto"/>
        <w:ind w:left="912" w:right="0"/>
        <w:jc w:val="left"/>
        <w:rPr>
          <w:sz w:val="22"/>
          <w:u w:val="single" w:color="000000"/>
          <w:lang w:val="ru-RU"/>
        </w:rPr>
      </w:pPr>
    </w:p>
    <w:p w14:paraId="30D0ED48" w14:textId="77777777" w:rsidR="000F37BA" w:rsidRPr="00DD461D" w:rsidRDefault="000F37BA" w:rsidP="000F37BA">
      <w:pPr>
        <w:spacing w:after="0" w:line="259" w:lineRule="auto"/>
        <w:ind w:left="912" w:right="0"/>
        <w:jc w:val="left"/>
        <w:rPr>
          <w:sz w:val="22"/>
          <w:u w:val="single" w:color="000000"/>
          <w:lang w:val="ru-RU"/>
        </w:rPr>
      </w:pPr>
    </w:p>
    <w:p w14:paraId="5A2BBFD7" w14:textId="77777777" w:rsidR="000F37BA" w:rsidRPr="00DD461D" w:rsidRDefault="000F37BA" w:rsidP="000F37BA">
      <w:pPr>
        <w:spacing w:after="0" w:line="259" w:lineRule="auto"/>
        <w:ind w:left="912" w:right="0"/>
        <w:jc w:val="left"/>
        <w:rPr>
          <w:sz w:val="22"/>
          <w:u w:val="single" w:color="000000"/>
          <w:lang w:val="ru-RU"/>
        </w:rPr>
      </w:pPr>
    </w:p>
    <w:p w14:paraId="5B6B8F65" w14:textId="77777777" w:rsidR="000F37BA" w:rsidRDefault="000F37BA" w:rsidP="000F37BA">
      <w:pPr>
        <w:pStyle w:val="1"/>
        <w:numPr>
          <w:ilvl w:val="0"/>
          <w:numId w:val="1"/>
        </w:numPr>
        <w:ind w:left="1128" w:right="730"/>
      </w:pPr>
      <w:proofErr w:type="spellStart"/>
      <w:r>
        <w:t>Оценка</w:t>
      </w:r>
      <w:proofErr w:type="spellEnd"/>
      <w:r>
        <w:t xml:space="preserve"> </w:t>
      </w:r>
      <w:proofErr w:type="spellStart"/>
      <w:r>
        <w:t>кадрового</w:t>
      </w:r>
      <w:proofErr w:type="spellEnd"/>
      <w:r>
        <w:t xml:space="preserve"> </w:t>
      </w:r>
      <w:proofErr w:type="spellStart"/>
      <w:r>
        <w:t>обеспечения</w:t>
      </w:r>
      <w:proofErr w:type="spellEnd"/>
    </w:p>
    <w:p w14:paraId="4868EBEF" w14:textId="77777777" w:rsidR="000F37BA" w:rsidRPr="00DD461D" w:rsidRDefault="000F37BA" w:rsidP="000F37BA">
      <w:pPr>
        <w:ind w:left="163" w:right="43" w:firstLine="715"/>
        <w:rPr>
          <w:lang w:val="ru-RU"/>
        </w:rPr>
      </w:pPr>
      <w:r w:rsidRPr="00DD461D">
        <w:rPr>
          <w:lang w:val="ru-RU"/>
        </w:rPr>
        <w:t xml:space="preserve">Детский сад укомплектован педагогами на 100 процентов согласно штатному расписанию. Всего работают </w:t>
      </w:r>
      <w:r>
        <w:rPr>
          <w:lang w:val="ru-RU"/>
        </w:rPr>
        <w:t>17</w:t>
      </w:r>
      <w:r w:rsidRPr="00DD461D">
        <w:rPr>
          <w:lang w:val="ru-RU"/>
        </w:rPr>
        <w:t xml:space="preserve"> человек, Педагогический коллектив Детского сада насчитывает 10 специалистов. Соотношение воспитанников, приходящихся на взрослого:</w:t>
      </w:r>
    </w:p>
    <w:p w14:paraId="7C300C48" w14:textId="77777777" w:rsidR="000F37BA" w:rsidRPr="00DD461D" w:rsidRDefault="000F37BA" w:rsidP="000F37BA">
      <w:pPr>
        <w:ind w:left="1061" w:right="43"/>
        <w:rPr>
          <w:lang w:val="ru-RU"/>
        </w:rPr>
      </w:pPr>
      <w:r w:rsidRPr="00DD461D">
        <w:rPr>
          <w:lang w:val="ru-RU"/>
        </w:rPr>
        <w:t>воспитанник/педагоги — 8,5/1;</w:t>
      </w:r>
    </w:p>
    <w:p w14:paraId="5A542BE7" w14:textId="77777777" w:rsidR="000F37BA" w:rsidRPr="00DD461D" w:rsidRDefault="000F37BA" w:rsidP="000F37BA">
      <w:pPr>
        <w:ind w:left="1061" w:right="43"/>
        <w:rPr>
          <w:lang w:val="ru-RU"/>
        </w:rPr>
      </w:pPr>
      <w:r>
        <w:rPr>
          <w:lang w:val="ru-RU"/>
        </w:rPr>
        <w:t>воспитанники/</w:t>
      </w:r>
      <w:r w:rsidRPr="00DD461D">
        <w:rPr>
          <w:lang w:val="ru-RU"/>
        </w:rPr>
        <w:t xml:space="preserve"> сотрудники — 4,25/1.</w:t>
      </w:r>
    </w:p>
    <w:p w14:paraId="6A251F99" w14:textId="77777777" w:rsidR="000F37BA" w:rsidRPr="00DD461D" w:rsidRDefault="000F37BA" w:rsidP="000F37BA">
      <w:pPr>
        <w:ind w:left="163" w:right="43" w:firstLine="701"/>
        <w:rPr>
          <w:lang w:val="ru-RU"/>
        </w:rPr>
      </w:pPr>
      <w:r w:rsidRPr="00DD461D">
        <w:rPr>
          <w:lang w:val="ru-RU"/>
        </w:rPr>
        <w:t>За 202</w:t>
      </w:r>
      <w:r>
        <w:rPr>
          <w:lang w:val="ru-RU"/>
        </w:rPr>
        <w:t>5</w:t>
      </w:r>
      <w:r w:rsidRPr="00DD461D">
        <w:rPr>
          <w:lang w:val="ru-RU"/>
        </w:rPr>
        <w:t xml:space="preserve"> учебный год педагогические работники прошли аттестацию и получили:</w:t>
      </w:r>
    </w:p>
    <w:p w14:paraId="2D3A12E4" w14:textId="77777777" w:rsidR="000F37BA" w:rsidRPr="00DD461D" w:rsidRDefault="000F37BA" w:rsidP="000F37BA">
      <w:pPr>
        <w:spacing w:after="8" w:line="256" w:lineRule="auto"/>
        <w:ind w:left="148" w:right="830" w:firstLine="1109"/>
        <w:jc w:val="left"/>
        <w:rPr>
          <w:lang w:val="ru-RU"/>
        </w:rPr>
      </w:pPr>
      <w:r w:rsidRPr="00DD461D">
        <w:rPr>
          <w:lang w:val="ru-RU"/>
        </w:rPr>
        <w:t>впервые была присвоена первая квалификационная категория воспитатель; первая квалификационная категория — 1</w:t>
      </w:r>
      <w:r>
        <w:rPr>
          <w:lang w:val="ru-RU"/>
        </w:rPr>
        <w:t>музыкальный руководитель</w:t>
      </w:r>
      <w:r w:rsidRPr="00DD461D">
        <w:rPr>
          <w:lang w:val="ru-RU"/>
        </w:rPr>
        <w:t>;</w:t>
      </w:r>
    </w:p>
    <w:p w14:paraId="27F3744B" w14:textId="77777777" w:rsidR="000F37BA" w:rsidRPr="00DD461D" w:rsidRDefault="000F37BA" w:rsidP="000F37BA">
      <w:pPr>
        <w:ind w:left="163" w:right="43" w:firstLine="706"/>
        <w:rPr>
          <w:lang w:val="ru-RU"/>
        </w:rPr>
      </w:pPr>
      <w:r w:rsidRPr="00DD461D">
        <w:rPr>
          <w:lang w:val="ru-RU"/>
        </w:rPr>
        <w:t>Курсы повышения квалификации в 202</w:t>
      </w:r>
      <w:r>
        <w:rPr>
          <w:lang w:val="ru-RU"/>
        </w:rPr>
        <w:t>5</w:t>
      </w:r>
      <w:r w:rsidRPr="00DD461D">
        <w:rPr>
          <w:lang w:val="ru-RU"/>
        </w:rPr>
        <w:t xml:space="preserve"> году прошел 1 педагог детского сада, из них 6 педагогов, повышение квалификации организовывалась по темам: «Организационно-методическое сопровождение педагогических работников дошкольной образовательной организации», «Планирование и организация мероприятий с участием родителей по гражданско-патриотическому воспитанию дошкольников в контексте ФОГ] и ФГОС ДО», «Воспитание в ДОО: риски имитации и условия результативности» «Юридические аспекты первой помощи в образовательных организациях», «Основы обеспечения информационной безопасности детей».</w:t>
      </w:r>
    </w:p>
    <w:p w14:paraId="41C13551" w14:textId="77777777" w:rsidR="000F37BA" w:rsidRPr="00DD461D" w:rsidRDefault="000F37BA" w:rsidP="000F37BA">
      <w:pPr>
        <w:ind w:left="163" w:right="43" w:firstLine="701"/>
        <w:rPr>
          <w:lang w:val="ru-RU"/>
        </w:rPr>
      </w:pPr>
      <w:r w:rsidRPr="00DD461D">
        <w:rPr>
          <w:lang w:val="ru-RU"/>
        </w:rPr>
        <w:t>Педагоги постоянно повышают свой профессиональный уровень, знакомятся с опытом работы своих коллег и других дошкольных учреждений, а также каждый педагог работает по своей методической теме. Все это в комплексе дает хороший результат в организации педагогической деятельности и улучшении качества образования и воспитания дошкольников. В детском саду созданы благоприятная доброжелательная среда для родителей и воспитанников.</w:t>
      </w:r>
    </w:p>
    <w:p w14:paraId="2C2736A0" w14:textId="77777777" w:rsidR="000F37BA" w:rsidRPr="00706F6F" w:rsidRDefault="000F37BA" w:rsidP="000F37BA">
      <w:pPr>
        <w:spacing w:after="480"/>
        <w:ind w:left="850" w:right="43"/>
        <w:rPr>
          <w:lang w:val="ru-RU"/>
        </w:rPr>
      </w:pPr>
      <w:r w:rsidRPr="00706F6F">
        <w:rPr>
          <w:lang w:val="ru-RU"/>
        </w:rPr>
        <w:t>Участие воспитанников в конкурсах и фестивалях различного уровня. Фестиваль-конкурс "Музыкальный калейдоскоп</w:t>
      </w:r>
      <w:r>
        <w:rPr>
          <w:lang w:val="ru-RU"/>
        </w:rPr>
        <w:t>»</w:t>
      </w:r>
      <w:r w:rsidRPr="00706F6F">
        <w:rPr>
          <w:lang w:val="ru-RU"/>
        </w:rPr>
        <w:t>.</w:t>
      </w:r>
      <w:r>
        <w:rPr>
          <w:lang w:val="ru-RU"/>
        </w:rPr>
        <w:t xml:space="preserve"> Фестиваль «</w:t>
      </w:r>
      <w:proofErr w:type="gramStart"/>
      <w:r>
        <w:rPr>
          <w:lang w:val="ru-RU"/>
        </w:rPr>
        <w:t xml:space="preserve">Здоровья» </w:t>
      </w:r>
      <w:r w:rsidRPr="00706F6F">
        <w:rPr>
          <w:lang w:val="ru-RU"/>
        </w:rPr>
        <w:t xml:space="preserve"> Основными</w:t>
      </w:r>
      <w:proofErr w:type="gramEnd"/>
      <w:r w:rsidRPr="00706F6F">
        <w:rPr>
          <w:lang w:val="ru-RU"/>
        </w:rPr>
        <w:t xml:space="preserve"> участниками образовательного процесса являются дети, родители, педагоги. Основные форма организации образовательного процесса: • 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 • самостоятельная деятельность воспитанников под наблюдением педагогического работника. Занятия в рамках образовательной деятельности ведутся по подгруппам. Продолжительность занятий соответствует СанПиН 1.2.3685-21 и составляет: • в группах с детьми от 1 до 3 лет — до 10 мин; • в группах с детьми от 3 до 4 лет — до 15 мин; • в группах с детьми от 4 до 5 лет — до 20 мин; • в группах с детьми от 5 до 6 лет — до 25 мин; • в группах с детьми от 6 до 7 лет — до 30 мин. Между занятиями в рамках образовательной деятельности предусмотрены перерывы </w:t>
      </w:r>
      <w:r w:rsidRPr="00706F6F">
        <w:rPr>
          <w:lang w:val="ru-RU"/>
        </w:rPr>
        <w:lastRenderedPageBreak/>
        <w:t>продолжительностью не менее 10 минут. Основной формой занятия является игра. Образовательная деятельность с детьми строится с учётом индивидуальных особенностей детей и их способностей. Выявление и развитие способностей воспитанников осуществляется в любых формах образовательного процесса.</w:t>
      </w:r>
    </w:p>
    <w:p w14:paraId="77675590" w14:textId="77777777" w:rsidR="000F37BA" w:rsidRPr="00DD461D" w:rsidRDefault="000F37BA" w:rsidP="000F37BA">
      <w:pPr>
        <w:spacing w:after="480"/>
        <w:ind w:left="850" w:right="43"/>
        <w:rPr>
          <w:lang w:val="ru-RU"/>
        </w:rPr>
      </w:pPr>
    </w:p>
    <w:p w14:paraId="524A736B" w14:textId="77777777" w:rsidR="000F37BA" w:rsidRPr="00DD461D" w:rsidRDefault="000F37BA" w:rsidP="000F37BA">
      <w:pPr>
        <w:pStyle w:val="1"/>
        <w:numPr>
          <w:ilvl w:val="0"/>
          <w:numId w:val="1"/>
        </w:numPr>
        <w:spacing w:line="234" w:lineRule="auto"/>
        <w:ind w:left="4167" w:right="542"/>
        <w:rPr>
          <w:lang w:val="ru-RU"/>
        </w:rPr>
      </w:pPr>
      <w:r w:rsidRPr="00DD461D">
        <w:rPr>
          <w:lang w:val="ru-RU"/>
        </w:rPr>
        <w:t>Оценка учебно-методического и библиотечно-информационного обеспечения</w:t>
      </w:r>
    </w:p>
    <w:p w14:paraId="0D3A9E53" w14:textId="77777777" w:rsidR="000F37BA" w:rsidRPr="00DD461D" w:rsidRDefault="000F37BA" w:rsidP="000F37BA">
      <w:pPr>
        <w:ind w:left="163" w:right="43" w:firstLine="706"/>
        <w:rPr>
          <w:lang w:val="ru-RU"/>
        </w:rPr>
      </w:pPr>
      <w:r w:rsidRPr="00DD461D">
        <w:rPr>
          <w:lang w:val="ru-RU"/>
        </w:rPr>
        <w:t>В Детском саду библиотека является составной частью методической службы. Библиотечный фонд располагается в методическом кабинете, кабинетах специалистов, группах детского сада, 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учебно-методических пособий, рекомендованных для планирования воспитательно-образовательной работы в соответствии с обязательной частью ООП.</w:t>
      </w:r>
    </w:p>
    <w:p w14:paraId="1CD89073" w14:textId="1C95B192" w:rsidR="000F37BA" w:rsidRPr="00DD461D" w:rsidRDefault="000F37BA" w:rsidP="000F37BA">
      <w:pPr>
        <w:spacing w:after="8" w:line="256" w:lineRule="auto"/>
        <w:ind w:left="148" w:right="-15" w:firstLine="700"/>
        <w:jc w:val="left"/>
        <w:rPr>
          <w:lang w:val="ru-RU"/>
        </w:rPr>
      </w:pPr>
      <w:r w:rsidRPr="00DD461D">
        <w:rPr>
          <w:lang w:val="ru-RU"/>
        </w:rPr>
        <w:t xml:space="preserve">Оборудование и оснащение методического кабинета достаточно для реализации образовательных программ, В методическом кабинете созданы условия для возможности организации совместной деятельности педагогов. Однако кабинет недостаточно оснащен техническим и компьютерным оборудованием. Информационное обеспечение Детского сада включает: </w:t>
      </w:r>
      <w:r>
        <w:rPr>
          <w:noProof/>
          <w:lang w:val="ru-RU" w:eastAsia="ru-RU"/>
        </w:rPr>
        <w:drawing>
          <wp:inline distT="0" distB="0" distL="0" distR="0" wp14:anchorId="0FDF2A35" wp14:editId="0C5F9A37">
            <wp:extent cx="95250" cy="9525"/>
            <wp:effectExtent l="0" t="0" r="0" b="0"/>
            <wp:docPr id="35893659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5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 cy="9525"/>
                    </a:xfrm>
                    <a:prstGeom prst="rect">
                      <a:avLst/>
                    </a:prstGeom>
                    <a:noFill/>
                    <a:ln>
                      <a:noFill/>
                    </a:ln>
                  </pic:spPr>
                </pic:pic>
              </a:graphicData>
            </a:graphic>
          </wp:inline>
        </w:drawing>
      </w:r>
      <w:r w:rsidRPr="00DD461D">
        <w:rPr>
          <w:lang w:val="ru-RU"/>
        </w:rPr>
        <w:t xml:space="preserve">информационно-телекоммуникационное оборудование; </w:t>
      </w:r>
      <w:r>
        <w:rPr>
          <w:noProof/>
          <w:lang w:val="ru-RU" w:eastAsia="ru-RU"/>
        </w:rPr>
        <w:drawing>
          <wp:inline distT="0" distB="0" distL="0" distR="0" wp14:anchorId="7F62F590" wp14:editId="7FCA3BA8">
            <wp:extent cx="95250" cy="9525"/>
            <wp:effectExtent l="0" t="0" r="0" b="0"/>
            <wp:docPr id="97580597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5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9525"/>
                    </a:xfrm>
                    <a:prstGeom prst="rect">
                      <a:avLst/>
                    </a:prstGeom>
                    <a:noFill/>
                    <a:ln>
                      <a:noFill/>
                    </a:ln>
                  </pic:spPr>
                </pic:pic>
              </a:graphicData>
            </a:graphic>
          </wp:inline>
        </w:drawing>
      </w:r>
      <w:r w:rsidRPr="00DD461D">
        <w:rPr>
          <w:lang w:val="ru-RU"/>
        </w:rPr>
        <w:t xml:space="preserve"> программное обеспечение — позволяет работать с текстовыми редакторами, интернет-ресурсами, фото-, видеоматериалами, графическими редакторами.</w:t>
      </w:r>
    </w:p>
    <w:p w14:paraId="3B2A4B64" w14:textId="77777777" w:rsidR="000F37BA" w:rsidRPr="00DD461D" w:rsidRDefault="000F37BA" w:rsidP="000F37BA">
      <w:pPr>
        <w:ind w:left="163" w:right="43" w:firstLine="706"/>
        <w:rPr>
          <w:lang w:val="ru-RU"/>
        </w:rPr>
      </w:pPr>
      <w:r w:rsidRPr="00DD461D">
        <w:rPr>
          <w:lang w:val="ru-RU"/>
        </w:rPr>
        <w:t>В Детском саду учебно-методическое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w:t>
      </w:r>
    </w:p>
    <w:p w14:paraId="609B1D55" w14:textId="77777777" w:rsidR="000F37BA" w:rsidRDefault="000F37BA" w:rsidP="000F37BA">
      <w:pPr>
        <w:pStyle w:val="1"/>
        <w:numPr>
          <w:ilvl w:val="0"/>
          <w:numId w:val="1"/>
        </w:numPr>
        <w:ind w:left="1354" w:right="682"/>
      </w:pPr>
      <w:proofErr w:type="spellStart"/>
      <w:r>
        <w:t>Оценка</w:t>
      </w:r>
      <w:proofErr w:type="spellEnd"/>
      <w:r>
        <w:t xml:space="preserve"> </w:t>
      </w:r>
      <w:proofErr w:type="spellStart"/>
      <w:r>
        <w:t>материально-технической</w:t>
      </w:r>
      <w:proofErr w:type="spellEnd"/>
      <w:r>
        <w:t xml:space="preserve"> </w:t>
      </w:r>
      <w:proofErr w:type="spellStart"/>
      <w:r>
        <w:t>базы</w:t>
      </w:r>
      <w:proofErr w:type="spellEnd"/>
    </w:p>
    <w:p w14:paraId="39C13632" w14:textId="6AC4CEF5" w:rsidR="000F37BA" w:rsidRPr="00DD461D" w:rsidRDefault="000F37BA" w:rsidP="000F37BA">
      <w:pPr>
        <w:ind w:left="163" w:right="43" w:firstLine="696"/>
        <w:rPr>
          <w:lang w:val="ru-RU"/>
        </w:rPr>
      </w:pPr>
      <w:r w:rsidRPr="00DD461D">
        <w:rPr>
          <w:lang w:val="ru-RU"/>
        </w:rPr>
        <w:t>В Детском саду сформирована материально-техническая база для реализации образовательных программ, жизнеобеспечения и развития детей. В Детском саду оборудованы помещения:</w:t>
      </w:r>
      <w:r>
        <w:rPr>
          <w:noProof/>
          <w:lang w:val="ru-RU" w:eastAsia="ru-RU"/>
        </w:rPr>
        <w:drawing>
          <wp:inline distT="0" distB="0" distL="0" distR="0" wp14:anchorId="12738C01" wp14:editId="1403A45A">
            <wp:extent cx="9525" cy="9525"/>
            <wp:effectExtent l="0" t="0" r="0" b="0"/>
            <wp:docPr id="208686041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44900B8" w14:textId="5DC08920" w:rsidR="000F37BA" w:rsidRPr="00DD461D" w:rsidRDefault="000F37BA" w:rsidP="000F37BA">
      <w:pPr>
        <w:ind w:left="163" w:right="5760"/>
        <w:rPr>
          <w:lang w:val="ru-RU"/>
        </w:rPr>
      </w:pPr>
      <w:r>
        <w:rPr>
          <w:noProof/>
          <w:lang w:val="ru-RU" w:eastAsia="ru-RU"/>
        </w:rPr>
        <w:drawing>
          <wp:inline distT="0" distB="0" distL="0" distR="0" wp14:anchorId="75CEAB0C" wp14:editId="39B21486">
            <wp:extent cx="95250" cy="9525"/>
            <wp:effectExtent l="0" t="0" r="0" b="0"/>
            <wp:docPr id="52641625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5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9525"/>
                    </a:xfrm>
                    <a:prstGeom prst="rect">
                      <a:avLst/>
                    </a:prstGeom>
                    <a:noFill/>
                    <a:ln>
                      <a:noFill/>
                    </a:ln>
                  </pic:spPr>
                </pic:pic>
              </a:graphicData>
            </a:graphic>
          </wp:inline>
        </w:drawing>
      </w:r>
      <w:r w:rsidRPr="00DD461D">
        <w:rPr>
          <w:lang w:val="ru-RU"/>
        </w:rPr>
        <w:t xml:space="preserve">групповые помещения — 4; </w:t>
      </w:r>
      <w:r>
        <w:rPr>
          <w:noProof/>
          <w:lang w:val="ru-RU" w:eastAsia="ru-RU"/>
        </w:rPr>
        <w:drawing>
          <wp:inline distT="0" distB="0" distL="0" distR="0" wp14:anchorId="1484DD67" wp14:editId="0371A420">
            <wp:extent cx="95250" cy="9525"/>
            <wp:effectExtent l="0" t="0" r="0" b="0"/>
            <wp:docPr id="12752907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250" cy="9525"/>
                    </a:xfrm>
                    <a:prstGeom prst="rect">
                      <a:avLst/>
                    </a:prstGeom>
                    <a:noFill/>
                    <a:ln>
                      <a:noFill/>
                    </a:ln>
                  </pic:spPr>
                </pic:pic>
              </a:graphicData>
            </a:graphic>
          </wp:inline>
        </w:drawing>
      </w:r>
      <w:r w:rsidRPr="00DD461D">
        <w:rPr>
          <w:lang w:val="ru-RU"/>
        </w:rPr>
        <w:t xml:space="preserve">кабинет заведующего — 1; </w:t>
      </w:r>
      <w:r>
        <w:rPr>
          <w:noProof/>
          <w:lang w:val="ru-RU" w:eastAsia="ru-RU"/>
        </w:rPr>
        <w:drawing>
          <wp:inline distT="0" distB="0" distL="0" distR="0" wp14:anchorId="482E7D94" wp14:editId="21563666">
            <wp:extent cx="95250" cy="9525"/>
            <wp:effectExtent l="0" t="0" r="0" b="0"/>
            <wp:docPr id="176717604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250" cy="9525"/>
                    </a:xfrm>
                    <a:prstGeom prst="rect">
                      <a:avLst/>
                    </a:prstGeom>
                    <a:noFill/>
                    <a:ln>
                      <a:noFill/>
                    </a:ln>
                  </pic:spPr>
                </pic:pic>
              </a:graphicData>
            </a:graphic>
          </wp:inline>
        </w:drawing>
      </w:r>
      <w:r w:rsidRPr="00DD461D">
        <w:rPr>
          <w:lang w:val="ru-RU"/>
        </w:rPr>
        <w:t xml:space="preserve">методический кабинет — </w:t>
      </w:r>
      <w:proofErr w:type="gramStart"/>
      <w:r w:rsidRPr="00DD461D">
        <w:rPr>
          <w:lang w:val="ru-RU"/>
        </w:rPr>
        <w:t>1 ;</w:t>
      </w:r>
      <w:proofErr w:type="gramEnd"/>
      <w:r w:rsidRPr="00DD461D">
        <w:rPr>
          <w:lang w:val="ru-RU"/>
        </w:rPr>
        <w:t xml:space="preserve"> </w:t>
      </w:r>
      <w:r>
        <w:rPr>
          <w:noProof/>
          <w:lang w:val="ru-RU" w:eastAsia="ru-RU"/>
        </w:rPr>
        <w:drawing>
          <wp:inline distT="0" distB="0" distL="0" distR="0" wp14:anchorId="3A946358" wp14:editId="49BE3724">
            <wp:extent cx="95250" cy="9525"/>
            <wp:effectExtent l="0" t="0" r="0" b="0"/>
            <wp:docPr id="172470524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6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250" cy="9525"/>
                    </a:xfrm>
                    <a:prstGeom prst="rect">
                      <a:avLst/>
                    </a:prstGeom>
                    <a:noFill/>
                    <a:ln>
                      <a:noFill/>
                    </a:ln>
                  </pic:spPr>
                </pic:pic>
              </a:graphicData>
            </a:graphic>
          </wp:inline>
        </w:drawing>
      </w:r>
      <w:proofErr w:type="spellStart"/>
      <w:r w:rsidRPr="00DD461D">
        <w:rPr>
          <w:lang w:val="ru-RU"/>
        </w:rPr>
        <w:t>физкультурно</w:t>
      </w:r>
      <w:proofErr w:type="spellEnd"/>
      <w:r w:rsidRPr="00DD461D">
        <w:rPr>
          <w:lang w:val="ru-RU"/>
        </w:rPr>
        <w:t xml:space="preserve">/музыкальный зал — 1; </w:t>
      </w:r>
      <w:r>
        <w:rPr>
          <w:noProof/>
          <w:lang w:val="ru-RU" w:eastAsia="ru-RU"/>
        </w:rPr>
        <w:drawing>
          <wp:inline distT="0" distB="0" distL="0" distR="0" wp14:anchorId="69B3F2DE" wp14:editId="491F1D92">
            <wp:extent cx="95250" cy="9525"/>
            <wp:effectExtent l="0" t="0" r="0" b="0"/>
            <wp:docPr id="2691104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6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 cy="9525"/>
                    </a:xfrm>
                    <a:prstGeom prst="rect">
                      <a:avLst/>
                    </a:prstGeom>
                    <a:noFill/>
                    <a:ln>
                      <a:noFill/>
                    </a:ln>
                  </pic:spPr>
                </pic:pic>
              </a:graphicData>
            </a:graphic>
          </wp:inline>
        </w:drawing>
      </w:r>
      <w:r w:rsidRPr="00DD461D">
        <w:rPr>
          <w:lang w:val="ru-RU"/>
        </w:rPr>
        <w:t xml:space="preserve">пищеблок — 1; </w:t>
      </w:r>
      <w:r>
        <w:rPr>
          <w:noProof/>
          <w:lang w:val="ru-RU" w:eastAsia="ru-RU"/>
        </w:rPr>
        <w:drawing>
          <wp:inline distT="0" distB="0" distL="0" distR="0" wp14:anchorId="37792EED" wp14:editId="234FD806">
            <wp:extent cx="95250" cy="9525"/>
            <wp:effectExtent l="0" t="0" r="0" b="0"/>
            <wp:docPr id="101002900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6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250" cy="9525"/>
                    </a:xfrm>
                    <a:prstGeom prst="rect">
                      <a:avLst/>
                    </a:prstGeom>
                    <a:noFill/>
                    <a:ln>
                      <a:noFill/>
                    </a:ln>
                  </pic:spPr>
                </pic:pic>
              </a:graphicData>
            </a:graphic>
          </wp:inline>
        </w:drawing>
      </w:r>
      <w:r w:rsidRPr="00DD461D">
        <w:rPr>
          <w:lang w:val="ru-RU"/>
        </w:rPr>
        <w:t>прачечная — 1;</w:t>
      </w:r>
    </w:p>
    <w:p w14:paraId="3FAD638B" w14:textId="77777777" w:rsidR="000F37BA" w:rsidRPr="00DD461D" w:rsidRDefault="000F37BA" w:rsidP="000F37BA">
      <w:pPr>
        <w:ind w:left="163" w:right="43"/>
        <w:rPr>
          <w:lang w:val="ru-RU"/>
        </w:rPr>
      </w:pPr>
      <w:r w:rsidRPr="00DD461D">
        <w:rPr>
          <w:lang w:val="ru-RU"/>
        </w:rPr>
        <w:lastRenderedPageBreak/>
        <w:t xml:space="preserve">— медицинский кабинет — </w:t>
      </w:r>
      <w:proofErr w:type="gramStart"/>
      <w:r w:rsidRPr="00DD461D">
        <w:rPr>
          <w:lang w:val="ru-RU"/>
        </w:rPr>
        <w:t>1 ;</w:t>
      </w:r>
      <w:proofErr w:type="gramEnd"/>
    </w:p>
    <w:p w14:paraId="79D09705" w14:textId="77777777" w:rsidR="000F37BA" w:rsidRPr="00DD461D" w:rsidRDefault="000F37BA" w:rsidP="000F37BA">
      <w:pPr>
        <w:spacing w:after="83"/>
        <w:ind w:left="163" w:right="43"/>
        <w:rPr>
          <w:lang w:val="ru-RU"/>
        </w:rPr>
      </w:pPr>
      <w:r w:rsidRPr="00DD461D">
        <w:rPr>
          <w:lang w:val="ru-RU"/>
        </w:rPr>
        <w:t>— кабинет логопеда/</w:t>
      </w:r>
      <w:proofErr w:type="gramStart"/>
      <w:r w:rsidRPr="00DD461D">
        <w:rPr>
          <w:lang w:val="ru-RU"/>
        </w:rPr>
        <w:t>изо-студия</w:t>
      </w:r>
      <w:proofErr w:type="gramEnd"/>
      <w:r w:rsidRPr="00DD461D">
        <w:rPr>
          <w:lang w:val="ru-RU"/>
        </w:rPr>
        <w:t xml:space="preserve"> — 1;</w:t>
      </w:r>
    </w:p>
    <w:p w14:paraId="523E9E9D" w14:textId="77777777" w:rsidR="000F37BA" w:rsidRPr="00DD461D" w:rsidRDefault="000F37BA" w:rsidP="000F37BA">
      <w:pPr>
        <w:spacing w:after="86"/>
        <w:ind w:left="163" w:right="43" w:firstLine="701"/>
        <w:rPr>
          <w:lang w:val="ru-RU"/>
        </w:rPr>
      </w:pPr>
      <w:r w:rsidRPr="00DD461D">
        <w:rPr>
          <w:lang w:val="ru-RU"/>
        </w:rPr>
        <w:t>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w:t>
      </w:r>
    </w:p>
    <w:p w14:paraId="4757DA5B" w14:textId="77777777" w:rsidR="000F37BA" w:rsidRPr="00DD461D" w:rsidRDefault="000F37BA" w:rsidP="000F37BA">
      <w:pPr>
        <w:spacing w:after="3" w:line="262" w:lineRule="auto"/>
        <w:ind w:left="10" w:right="57" w:hanging="10"/>
        <w:jc w:val="right"/>
        <w:rPr>
          <w:lang w:val="ru-RU"/>
        </w:rPr>
      </w:pPr>
      <w:r w:rsidRPr="00DD461D">
        <w:rPr>
          <w:lang w:val="ru-RU"/>
        </w:rPr>
        <w:t>Материально-техническое</w:t>
      </w:r>
      <w:r w:rsidRPr="00DD461D">
        <w:rPr>
          <w:lang w:val="ru-RU"/>
        </w:rPr>
        <w:tab/>
        <w:t>состояние Детского сада и территории соответствует действующим санитарно-эпидемиологическим требованиям к устройству, содержанию и организации режима работы в дошкольных организациях, правилам пожарной безопасности, требованиям охраны труда. Результаты анализа показателей деятельности организации</w:t>
      </w:r>
    </w:p>
    <w:p w14:paraId="1060AF6D" w14:textId="77777777" w:rsidR="000F37BA" w:rsidRPr="00DD461D" w:rsidRDefault="000F37BA" w:rsidP="000F37BA">
      <w:pPr>
        <w:ind w:left="163" w:right="43"/>
        <w:rPr>
          <w:lang w:val="ru-RU"/>
        </w:rPr>
      </w:pPr>
      <w:r w:rsidRPr="00DD461D">
        <w:rPr>
          <w:lang w:val="ru-RU"/>
        </w:rPr>
        <w:t>Данные п</w:t>
      </w:r>
      <w:r>
        <w:rPr>
          <w:lang w:val="ru-RU"/>
        </w:rPr>
        <w:t>р</w:t>
      </w:r>
      <w:r w:rsidRPr="00DD461D">
        <w:rPr>
          <w:lang w:val="ru-RU"/>
        </w:rPr>
        <w:t xml:space="preserve">иведены по состоянию на </w:t>
      </w:r>
      <w:r>
        <w:rPr>
          <w:lang w:val="ru-RU"/>
        </w:rPr>
        <w:t>31.08.2025</w:t>
      </w:r>
    </w:p>
    <w:tbl>
      <w:tblPr>
        <w:tblW w:w="11102" w:type="dxa"/>
        <w:tblInd w:w="100" w:type="dxa"/>
        <w:tblCellMar>
          <w:top w:w="112" w:type="dxa"/>
          <w:left w:w="0" w:type="dxa"/>
          <w:bottom w:w="58" w:type="dxa"/>
          <w:right w:w="0" w:type="dxa"/>
        </w:tblCellMar>
        <w:tblLook w:val="0000" w:firstRow="0" w:lastRow="0" w:firstColumn="0" w:lastColumn="0" w:noHBand="0" w:noVBand="0"/>
      </w:tblPr>
      <w:tblGrid>
        <w:gridCol w:w="4711"/>
        <w:gridCol w:w="1913"/>
        <w:gridCol w:w="2210"/>
        <w:gridCol w:w="2268"/>
      </w:tblGrid>
      <w:tr w:rsidR="000F37BA" w:rsidRPr="00A07484" w14:paraId="486E9C47" w14:textId="77777777" w:rsidTr="00B656B2">
        <w:trPr>
          <w:trHeight w:val="787"/>
        </w:trPr>
        <w:tc>
          <w:tcPr>
            <w:tcW w:w="6624" w:type="dxa"/>
            <w:gridSpan w:val="2"/>
            <w:tcBorders>
              <w:top w:val="single" w:sz="2" w:space="0" w:color="000000"/>
              <w:left w:val="single" w:sz="2" w:space="0" w:color="000000"/>
              <w:bottom w:val="single" w:sz="2" w:space="0" w:color="000000"/>
              <w:right w:val="single" w:sz="2" w:space="0" w:color="000000"/>
            </w:tcBorders>
          </w:tcPr>
          <w:p w14:paraId="68369E52" w14:textId="77777777" w:rsidR="000F37BA" w:rsidRPr="00A07484" w:rsidRDefault="000F37BA" w:rsidP="00B656B2">
            <w:pPr>
              <w:spacing w:after="0" w:line="259" w:lineRule="auto"/>
              <w:ind w:right="102"/>
              <w:jc w:val="center"/>
              <w:rPr>
                <w:color w:val="auto"/>
              </w:rPr>
            </w:pPr>
            <w:proofErr w:type="spellStart"/>
            <w:r w:rsidRPr="00A07484">
              <w:rPr>
                <w:color w:val="auto"/>
                <w:sz w:val="30"/>
              </w:rPr>
              <w:t>Показатели</w:t>
            </w:r>
            <w:proofErr w:type="spellEnd"/>
          </w:p>
        </w:tc>
        <w:tc>
          <w:tcPr>
            <w:tcW w:w="2210" w:type="dxa"/>
            <w:tcBorders>
              <w:top w:val="single" w:sz="2" w:space="0" w:color="000000"/>
              <w:left w:val="single" w:sz="2" w:space="0" w:color="000000"/>
              <w:bottom w:val="single" w:sz="2" w:space="0" w:color="000000"/>
              <w:right w:val="single" w:sz="2" w:space="0" w:color="000000"/>
            </w:tcBorders>
          </w:tcPr>
          <w:p w14:paraId="126492B3" w14:textId="77777777" w:rsidR="000F37BA" w:rsidRPr="00A07484" w:rsidRDefault="000F37BA" w:rsidP="00B656B2">
            <w:pPr>
              <w:spacing w:after="0" w:line="259" w:lineRule="auto"/>
              <w:ind w:left="122" w:right="0"/>
              <w:jc w:val="left"/>
              <w:rPr>
                <w:color w:val="auto"/>
              </w:rPr>
            </w:pPr>
            <w:proofErr w:type="spellStart"/>
            <w:r w:rsidRPr="00A07484">
              <w:rPr>
                <w:color w:val="auto"/>
                <w:sz w:val="30"/>
              </w:rPr>
              <w:t>Единица</w:t>
            </w:r>
            <w:proofErr w:type="spellEnd"/>
            <w:r w:rsidRPr="00A07484">
              <w:rPr>
                <w:color w:val="auto"/>
                <w:sz w:val="30"/>
              </w:rPr>
              <w:t xml:space="preserve"> </w:t>
            </w:r>
            <w:r w:rsidRPr="00A07484">
              <w:rPr>
                <w:color w:val="auto"/>
                <w:sz w:val="30"/>
                <w:lang w:val="ru-RU"/>
              </w:rPr>
              <w:t>изм</w:t>
            </w:r>
            <w:proofErr w:type="spellStart"/>
            <w:r w:rsidRPr="00A07484">
              <w:rPr>
                <w:color w:val="auto"/>
                <w:sz w:val="30"/>
              </w:rPr>
              <w:t>ерения</w:t>
            </w:r>
            <w:proofErr w:type="spellEnd"/>
          </w:p>
        </w:tc>
        <w:tc>
          <w:tcPr>
            <w:tcW w:w="2268" w:type="dxa"/>
            <w:tcBorders>
              <w:top w:val="single" w:sz="2" w:space="0" w:color="000000"/>
              <w:left w:val="single" w:sz="2" w:space="0" w:color="000000"/>
              <w:bottom w:val="single" w:sz="2" w:space="0" w:color="000000"/>
              <w:right w:val="single" w:sz="2" w:space="0" w:color="000000"/>
            </w:tcBorders>
            <w:vAlign w:val="center"/>
          </w:tcPr>
          <w:p w14:paraId="375C8783" w14:textId="77777777" w:rsidR="000F37BA" w:rsidRPr="00A07484" w:rsidRDefault="000F37BA" w:rsidP="00B656B2">
            <w:pPr>
              <w:spacing w:after="0" w:line="259" w:lineRule="auto"/>
              <w:ind w:left="-4" w:right="0"/>
              <w:rPr>
                <w:color w:val="auto"/>
                <w:lang w:val="ru-RU"/>
              </w:rPr>
            </w:pPr>
            <w:proofErr w:type="spellStart"/>
            <w:r w:rsidRPr="00A07484">
              <w:rPr>
                <w:color w:val="auto"/>
                <w:sz w:val="30"/>
              </w:rPr>
              <w:t>Количеств</w:t>
            </w:r>
            <w:proofErr w:type="spellEnd"/>
            <w:r w:rsidRPr="00A07484">
              <w:rPr>
                <w:color w:val="auto"/>
                <w:sz w:val="30"/>
                <w:lang w:val="ru-RU"/>
              </w:rPr>
              <w:t>о</w:t>
            </w:r>
          </w:p>
          <w:p w14:paraId="73C7860D" w14:textId="77777777" w:rsidR="000F37BA" w:rsidRPr="00A07484" w:rsidRDefault="000F37BA" w:rsidP="00B656B2">
            <w:pPr>
              <w:spacing w:after="0" w:line="259" w:lineRule="auto"/>
              <w:ind w:left="260" w:right="0"/>
              <w:jc w:val="left"/>
              <w:rPr>
                <w:color w:val="auto"/>
              </w:rPr>
            </w:pPr>
          </w:p>
        </w:tc>
      </w:tr>
      <w:tr w:rsidR="000F37BA" w:rsidRPr="00A07484" w14:paraId="5E481A9B" w14:textId="77777777" w:rsidTr="00B656B2">
        <w:trPr>
          <w:trHeight w:val="463"/>
        </w:trPr>
        <w:tc>
          <w:tcPr>
            <w:tcW w:w="11102" w:type="dxa"/>
            <w:gridSpan w:val="4"/>
            <w:tcBorders>
              <w:top w:val="single" w:sz="2" w:space="0" w:color="000000"/>
              <w:left w:val="single" w:sz="2" w:space="0" w:color="000000"/>
              <w:bottom w:val="single" w:sz="2" w:space="0" w:color="000000"/>
              <w:right w:val="single" w:sz="2" w:space="0" w:color="000000"/>
            </w:tcBorders>
            <w:vAlign w:val="bottom"/>
          </w:tcPr>
          <w:p w14:paraId="566E3DDD" w14:textId="77777777" w:rsidR="000F37BA" w:rsidRPr="00A07484" w:rsidRDefault="000F37BA" w:rsidP="00B656B2">
            <w:pPr>
              <w:spacing w:after="0" w:line="259" w:lineRule="auto"/>
              <w:ind w:right="85"/>
              <w:jc w:val="center"/>
              <w:rPr>
                <w:color w:val="auto"/>
              </w:rPr>
            </w:pPr>
            <w:proofErr w:type="spellStart"/>
            <w:r w:rsidRPr="00A07484">
              <w:rPr>
                <w:color w:val="auto"/>
                <w:sz w:val="30"/>
              </w:rPr>
              <w:t>Образовательная</w:t>
            </w:r>
            <w:proofErr w:type="spellEnd"/>
            <w:r w:rsidRPr="00A07484">
              <w:rPr>
                <w:color w:val="auto"/>
                <w:sz w:val="30"/>
              </w:rPr>
              <w:t xml:space="preserve"> </w:t>
            </w:r>
            <w:proofErr w:type="spellStart"/>
            <w:r w:rsidRPr="00A07484">
              <w:rPr>
                <w:color w:val="auto"/>
                <w:sz w:val="30"/>
              </w:rPr>
              <w:t>деятельность</w:t>
            </w:r>
            <w:proofErr w:type="spellEnd"/>
          </w:p>
        </w:tc>
      </w:tr>
      <w:tr w:rsidR="000F37BA" w:rsidRPr="00A07484" w14:paraId="11E208CC" w14:textId="77777777" w:rsidTr="00B656B2">
        <w:trPr>
          <w:trHeight w:val="1553"/>
        </w:trPr>
        <w:tc>
          <w:tcPr>
            <w:tcW w:w="6624" w:type="dxa"/>
            <w:gridSpan w:val="2"/>
            <w:tcBorders>
              <w:top w:val="single" w:sz="2" w:space="0" w:color="000000"/>
              <w:left w:val="single" w:sz="2" w:space="0" w:color="000000"/>
              <w:bottom w:val="single" w:sz="2" w:space="0" w:color="000000"/>
              <w:right w:val="single" w:sz="2" w:space="0" w:color="000000"/>
            </w:tcBorders>
          </w:tcPr>
          <w:p w14:paraId="0F31858D" w14:textId="77777777" w:rsidR="000F37BA" w:rsidRPr="00A07484" w:rsidRDefault="000F37BA" w:rsidP="00B656B2">
            <w:pPr>
              <w:spacing w:after="0" w:line="259" w:lineRule="auto"/>
              <w:ind w:left="40" w:right="99"/>
              <w:jc w:val="left"/>
              <w:rPr>
                <w:color w:val="auto"/>
                <w:lang w:val="ru-RU"/>
              </w:rPr>
            </w:pPr>
            <w:r w:rsidRPr="00A07484">
              <w:rPr>
                <w:color w:val="auto"/>
                <w:lang w:val="ru-RU"/>
              </w:rPr>
              <w:t>Общее</w:t>
            </w:r>
            <w:r w:rsidRPr="00A07484">
              <w:rPr>
                <w:color w:val="auto"/>
                <w:lang w:val="ru-RU"/>
              </w:rPr>
              <w:tab/>
              <w:t>количество</w:t>
            </w:r>
            <w:r w:rsidRPr="00A07484">
              <w:rPr>
                <w:color w:val="auto"/>
                <w:lang w:val="ru-RU"/>
              </w:rPr>
              <w:tab/>
              <w:t>воспитанников,</w:t>
            </w:r>
            <w:r w:rsidRPr="00A07484">
              <w:rPr>
                <w:color w:val="auto"/>
                <w:lang w:val="ru-RU"/>
              </w:rPr>
              <w:tab/>
              <w:t>которые обучаются по программе дошкольного образования в том числе обучающиеся:</w:t>
            </w:r>
          </w:p>
        </w:tc>
        <w:tc>
          <w:tcPr>
            <w:tcW w:w="2210" w:type="dxa"/>
            <w:tcBorders>
              <w:top w:val="single" w:sz="2" w:space="0" w:color="000000"/>
              <w:left w:val="single" w:sz="2" w:space="0" w:color="000000"/>
              <w:bottom w:val="single" w:sz="2" w:space="0" w:color="000000"/>
              <w:right w:val="single" w:sz="2" w:space="0" w:color="000000"/>
            </w:tcBorders>
          </w:tcPr>
          <w:p w14:paraId="79DD3282" w14:textId="77777777" w:rsidR="000F37BA" w:rsidRPr="00A07484" w:rsidRDefault="000F37BA" w:rsidP="00B656B2">
            <w:pPr>
              <w:spacing w:after="0" w:line="259" w:lineRule="auto"/>
              <w:ind w:left="213" w:right="0"/>
              <w:jc w:val="left"/>
              <w:rPr>
                <w:color w:val="auto"/>
              </w:rPr>
            </w:pPr>
            <w:proofErr w:type="spellStart"/>
            <w:r w:rsidRPr="00A07484">
              <w:rPr>
                <w:color w:val="auto"/>
              </w:rPr>
              <w:t>человек</w:t>
            </w:r>
            <w:proofErr w:type="spellEnd"/>
          </w:p>
        </w:tc>
        <w:tc>
          <w:tcPr>
            <w:tcW w:w="2268" w:type="dxa"/>
            <w:tcBorders>
              <w:top w:val="single" w:sz="2" w:space="0" w:color="000000"/>
              <w:left w:val="single" w:sz="2" w:space="0" w:color="000000"/>
              <w:bottom w:val="single" w:sz="2" w:space="0" w:color="000000"/>
              <w:right w:val="single" w:sz="2" w:space="0" w:color="000000"/>
            </w:tcBorders>
          </w:tcPr>
          <w:p w14:paraId="35E79F96" w14:textId="77777777" w:rsidR="000F37BA" w:rsidRPr="00A07484" w:rsidRDefault="000F37BA" w:rsidP="00B656B2">
            <w:pPr>
              <w:spacing w:after="0" w:line="259" w:lineRule="auto"/>
              <w:ind w:right="67"/>
              <w:jc w:val="center"/>
              <w:rPr>
                <w:color w:val="auto"/>
                <w:lang w:val="ru-RU"/>
              </w:rPr>
            </w:pPr>
            <w:r w:rsidRPr="00A07484">
              <w:rPr>
                <w:color w:val="auto"/>
                <w:lang w:val="ru-RU"/>
              </w:rPr>
              <w:t>51</w:t>
            </w:r>
          </w:p>
        </w:tc>
      </w:tr>
      <w:tr w:rsidR="000F37BA" w:rsidRPr="00A07484" w14:paraId="38895882" w14:textId="77777777" w:rsidTr="00B656B2">
        <w:trPr>
          <w:trHeight w:val="782"/>
        </w:trPr>
        <w:tc>
          <w:tcPr>
            <w:tcW w:w="6624" w:type="dxa"/>
            <w:gridSpan w:val="2"/>
            <w:tcBorders>
              <w:top w:val="single" w:sz="2" w:space="0" w:color="000000"/>
              <w:left w:val="single" w:sz="2" w:space="0" w:color="000000"/>
              <w:bottom w:val="single" w:sz="2" w:space="0" w:color="000000"/>
              <w:right w:val="single" w:sz="2" w:space="0" w:color="000000"/>
            </w:tcBorders>
          </w:tcPr>
          <w:p w14:paraId="277842A4" w14:textId="77777777" w:rsidR="000F37BA" w:rsidRPr="00A07484" w:rsidRDefault="000F37BA" w:rsidP="00B656B2">
            <w:pPr>
              <w:spacing w:after="0" w:line="259" w:lineRule="auto"/>
              <w:ind w:left="45" w:right="0" w:firstLine="5"/>
              <w:rPr>
                <w:color w:val="auto"/>
                <w:lang w:val="ru-RU"/>
              </w:rPr>
            </w:pPr>
            <w:r w:rsidRPr="00A07484">
              <w:rPr>
                <w:color w:val="auto"/>
                <w:lang w:val="ru-RU"/>
              </w:rPr>
              <w:t>Общее количество воспитанников в возрасте до трех лет</w:t>
            </w:r>
          </w:p>
        </w:tc>
        <w:tc>
          <w:tcPr>
            <w:tcW w:w="2210" w:type="dxa"/>
            <w:tcBorders>
              <w:top w:val="single" w:sz="2" w:space="0" w:color="000000"/>
              <w:left w:val="single" w:sz="2" w:space="0" w:color="000000"/>
              <w:bottom w:val="single" w:sz="2" w:space="0" w:color="000000"/>
              <w:right w:val="single" w:sz="2" w:space="0" w:color="000000"/>
            </w:tcBorders>
          </w:tcPr>
          <w:p w14:paraId="4BA160D3" w14:textId="77777777" w:rsidR="000F37BA" w:rsidRPr="00A07484" w:rsidRDefault="000F37BA" w:rsidP="00B656B2">
            <w:pPr>
              <w:spacing w:after="0" w:line="259" w:lineRule="auto"/>
              <w:ind w:left="223" w:right="0"/>
              <w:jc w:val="left"/>
              <w:rPr>
                <w:color w:val="auto"/>
              </w:rPr>
            </w:pPr>
            <w:proofErr w:type="spellStart"/>
            <w:r w:rsidRPr="00A07484">
              <w:rPr>
                <w:color w:val="auto"/>
              </w:rPr>
              <w:t>человек</w:t>
            </w:r>
            <w:proofErr w:type="spellEnd"/>
          </w:p>
        </w:tc>
        <w:tc>
          <w:tcPr>
            <w:tcW w:w="2268" w:type="dxa"/>
            <w:tcBorders>
              <w:top w:val="single" w:sz="2" w:space="0" w:color="000000"/>
              <w:left w:val="single" w:sz="2" w:space="0" w:color="000000"/>
              <w:bottom w:val="single" w:sz="2" w:space="0" w:color="000000"/>
              <w:right w:val="single" w:sz="2" w:space="0" w:color="000000"/>
            </w:tcBorders>
          </w:tcPr>
          <w:p w14:paraId="090C50ED" w14:textId="77777777" w:rsidR="000F37BA" w:rsidRPr="00A07484" w:rsidRDefault="000F37BA" w:rsidP="00B656B2">
            <w:pPr>
              <w:spacing w:after="0" w:line="259" w:lineRule="auto"/>
              <w:ind w:right="52"/>
              <w:jc w:val="center"/>
              <w:rPr>
                <w:color w:val="auto"/>
                <w:lang w:val="ru-RU"/>
              </w:rPr>
            </w:pPr>
            <w:r w:rsidRPr="00A07484">
              <w:rPr>
                <w:color w:val="auto"/>
                <w:lang w:val="ru-RU"/>
              </w:rPr>
              <w:t>11</w:t>
            </w:r>
          </w:p>
        </w:tc>
      </w:tr>
      <w:tr w:rsidR="000F37BA" w:rsidRPr="00A07484" w14:paraId="6212041A" w14:textId="77777777" w:rsidTr="00B656B2">
        <w:trPr>
          <w:trHeight w:val="787"/>
        </w:trPr>
        <w:tc>
          <w:tcPr>
            <w:tcW w:w="6624" w:type="dxa"/>
            <w:gridSpan w:val="2"/>
            <w:tcBorders>
              <w:top w:val="single" w:sz="2" w:space="0" w:color="000000"/>
              <w:left w:val="single" w:sz="2" w:space="0" w:color="000000"/>
              <w:bottom w:val="single" w:sz="2" w:space="0" w:color="000000"/>
              <w:right w:val="single" w:sz="2" w:space="0" w:color="000000"/>
            </w:tcBorders>
          </w:tcPr>
          <w:p w14:paraId="081546DA" w14:textId="77777777" w:rsidR="000F37BA" w:rsidRPr="00A07484" w:rsidRDefault="000F37BA" w:rsidP="00B656B2">
            <w:pPr>
              <w:spacing w:after="0" w:line="259" w:lineRule="auto"/>
              <w:ind w:left="55" w:right="0" w:firstLine="5"/>
              <w:rPr>
                <w:color w:val="auto"/>
                <w:lang w:val="ru-RU"/>
              </w:rPr>
            </w:pPr>
            <w:r w:rsidRPr="00A07484">
              <w:rPr>
                <w:color w:val="auto"/>
                <w:lang w:val="ru-RU"/>
              </w:rPr>
              <w:t>Общее количество воспитанников в возрасте от трех до восьми лет</w:t>
            </w:r>
          </w:p>
        </w:tc>
        <w:tc>
          <w:tcPr>
            <w:tcW w:w="2210" w:type="dxa"/>
            <w:tcBorders>
              <w:top w:val="single" w:sz="2" w:space="0" w:color="000000"/>
              <w:left w:val="single" w:sz="2" w:space="0" w:color="000000"/>
              <w:bottom w:val="single" w:sz="2" w:space="0" w:color="000000"/>
              <w:right w:val="single" w:sz="2" w:space="0" w:color="000000"/>
            </w:tcBorders>
          </w:tcPr>
          <w:p w14:paraId="334BC195" w14:textId="77777777" w:rsidR="000F37BA" w:rsidRPr="00A07484" w:rsidRDefault="000F37BA" w:rsidP="00B656B2">
            <w:pPr>
              <w:spacing w:after="0" w:line="259" w:lineRule="auto"/>
              <w:ind w:left="227" w:right="0"/>
              <w:jc w:val="left"/>
              <w:rPr>
                <w:color w:val="auto"/>
              </w:rPr>
            </w:pPr>
            <w:proofErr w:type="spellStart"/>
            <w:r w:rsidRPr="00A07484">
              <w:rPr>
                <w:color w:val="auto"/>
              </w:rPr>
              <w:t>человек</w:t>
            </w:r>
            <w:proofErr w:type="spellEnd"/>
          </w:p>
        </w:tc>
        <w:tc>
          <w:tcPr>
            <w:tcW w:w="2268" w:type="dxa"/>
            <w:tcBorders>
              <w:top w:val="single" w:sz="2" w:space="0" w:color="000000"/>
              <w:left w:val="single" w:sz="2" w:space="0" w:color="000000"/>
              <w:bottom w:val="single" w:sz="2" w:space="0" w:color="000000"/>
              <w:right w:val="single" w:sz="2" w:space="0" w:color="000000"/>
            </w:tcBorders>
          </w:tcPr>
          <w:p w14:paraId="7C4E474B" w14:textId="77777777" w:rsidR="000F37BA" w:rsidRPr="00A07484" w:rsidRDefault="000F37BA" w:rsidP="00B656B2">
            <w:pPr>
              <w:spacing w:after="0" w:line="259" w:lineRule="auto"/>
              <w:ind w:right="33"/>
              <w:jc w:val="center"/>
              <w:rPr>
                <w:color w:val="auto"/>
                <w:lang w:val="ru-RU"/>
              </w:rPr>
            </w:pPr>
            <w:r w:rsidRPr="00A07484">
              <w:rPr>
                <w:color w:val="auto"/>
                <w:lang w:val="ru-RU"/>
              </w:rPr>
              <w:t>40</w:t>
            </w:r>
          </w:p>
        </w:tc>
      </w:tr>
      <w:tr w:rsidR="000F37BA" w14:paraId="76E1EA43" w14:textId="77777777" w:rsidTr="00B656B2">
        <w:trPr>
          <w:trHeight w:val="1725"/>
        </w:trPr>
        <w:tc>
          <w:tcPr>
            <w:tcW w:w="6624" w:type="dxa"/>
            <w:gridSpan w:val="2"/>
            <w:tcBorders>
              <w:top w:val="single" w:sz="2" w:space="0" w:color="000000"/>
              <w:left w:val="single" w:sz="2" w:space="0" w:color="000000"/>
              <w:bottom w:val="single" w:sz="2" w:space="0" w:color="000000"/>
              <w:right w:val="single" w:sz="2" w:space="0" w:color="000000"/>
            </w:tcBorders>
          </w:tcPr>
          <w:p w14:paraId="68343D06" w14:textId="77777777" w:rsidR="000F37BA" w:rsidRPr="00DD461D" w:rsidRDefault="000F37BA" w:rsidP="00B656B2">
            <w:pPr>
              <w:spacing w:after="271"/>
              <w:ind w:left="59" w:right="65"/>
              <w:rPr>
                <w:lang w:val="ru-RU"/>
              </w:rPr>
            </w:pPr>
            <w:r w:rsidRPr="00DD461D">
              <w:rPr>
                <w:lang w:val="ru-RU"/>
              </w:rPr>
              <w:t>Количество (удельный вес) детей от общей численности воспитанников, которые получают услуги присмотра и ухода, в том числе в группах:</w:t>
            </w:r>
          </w:p>
          <w:p w14:paraId="3715F861" w14:textId="77777777" w:rsidR="000F37BA" w:rsidRDefault="000F37BA" w:rsidP="00B656B2">
            <w:pPr>
              <w:spacing w:after="0" w:line="259" w:lineRule="auto"/>
              <w:ind w:left="98" w:right="0"/>
              <w:jc w:val="left"/>
            </w:pPr>
            <w:r>
              <w:t xml:space="preserve">12-часового </w:t>
            </w:r>
            <w:proofErr w:type="spellStart"/>
            <w:r>
              <w:t>пребывания</w:t>
            </w:r>
            <w:proofErr w:type="spellEnd"/>
          </w:p>
        </w:tc>
        <w:tc>
          <w:tcPr>
            <w:tcW w:w="2210" w:type="dxa"/>
            <w:tcBorders>
              <w:top w:val="single" w:sz="2" w:space="0" w:color="000000"/>
              <w:left w:val="single" w:sz="2" w:space="0" w:color="000000"/>
              <w:bottom w:val="single" w:sz="2" w:space="0" w:color="000000"/>
              <w:right w:val="single" w:sz="2" w:space="0" w:color="000000"/>
            </w:tcBorders>
          </w:tcPr>
          <w:p w14:paraId="60E67BFA" w14:textId="77777777" w:rsidR="000F37BA" w:rsidRDefault="000F37BA" w:rsidP="00B656B2">
            <w:pPr>
              <w:spacing w:after="0" w:line="259" w:lineRule="auto"/>
              <w:ind w:left="11" w:right="0" w:firstLine="221"/>
              <w:jc w:val="left"/>
            </w:pPr>
            <w:proofErr w:type="spellStart"/>
            <w:r>
              <w:t>человек</w:t>
            </w:r>
            <w:proofErr w:type="spellEnd"/>
            <w:r>
              <w:t xml:space="preserve"> </w:t>
            </w:r>
            <w:proofErr w:type="spellStart"/>
            <w:r>
              <w:t>роцент</w:t>
            </w:r>
            <w:proofErr w:type="spellEnd"/>
            <w:r>
              <w:t>)</w:t>
            </w:r>
          </w:p>
        </w:tc>
        <w:tc>
          <w:tcPr>
            <w:tcW w:w="2268" w:type="dxa"/>
            <w:tcBorders>
              <w:top w:val="single" w:sz="2" w:space="0" w:color="000000"/>
              <w:left w:val="single" w:sz="2" w:space="0" w:color="000000"/>
              <w:bottom w:val="single" w:sz="2" w:space="0" w:color="000000"/>
              <w:right w:val="single" w:sz="2" w:space="0" w:color="000000"/>
            </w:tcBorders>
            <w:vAlign w:val="bottom"/>
          </w:tcPr>
          <w:p w14:paraId="052EFE64" w14:textId="77777777" w:rsidR="000F37BA" w:rsidRPr="00A07484" w:rsidRDefault="000F37BA" w:rsidP="00B656B2">
            <w:pPr>
              <w:spacing w:after="0" w:line="259" w:lineRule="auto"/>
              <w:ind w:left="77" w:right="0"/>
              <w:rPr>
                <w:lang w:val="ru-RU"/>
              </w:rPr>
            </w:pPr>
            <w:r>
              <w:rPr>
                <w:sz w:val="24"/>
              </w:rPr>
              <w:t xml:space="preserve"> </w:t>
            </w:r>
            <w:r>
              <w:rPr>
                <w:sz w:val="24"/>
                <w:lang w:val="ru-RU"/>
              </w:rPr>
              <w:t>100%</w:t>
            </w:r>
          </w:p>
        </w:tc>
      </w:tr>
      <w:tr w:rsidR="000F37BA" w14:paraId="3128B173" w14:textId="77777777" w:rsidTr="00B656B2">
        <w:trPr>
          <w:trHeight w:val="1870"/>
        </w:trPr>
        <w:tc>
          <w:tcPr>
            <w:tcW w:w="6624" w:type="dxa"/>
            <w:gridSpan w:val="2"/>
            <w:tcBorders>
              <w:top w:val="single" w:sz="2" w:space="0" w:color="000000"/>
              <w:left w:val="single" w:sz="2" w:space="0" w:color="000000"/>
              <w:bottom w:val="single" w:sz="2" w:space="0" w:color="000000"/>
              <w:right w:val="single" w:sz="2" w:space="0" w:color="000000"/>
            </w:tcBorders>
          </w:tcPr>
          <w:p w14:paraId="53E5056C" w14:textId="77777777" w:rsidR="000F37BA" w:rsidRPr="00DD461D" w:rsidRDefault="000F37BA" w:rsidP="00B656B2">
            <w:pPr>
              <w:spacing w:after="119" w:line="284" w:lineRule="auto"/>
              <w:ind w:left="79" w:right="0" w:hanging="10"/>
              <w:jc w:val="left"/>
              <w:rPr>
                <w:lang w:val="ru-RU"/>
              </w:rPr>
            </w:pPr>
            <w:r w:rsidRPr="00DD461D">
              <w:rPr>
                <w:lang w:val="ru-RU"/>
              </w:rPr>
              <w:t>Численность (удельный вес) воспитанников с ОВЗ от общей численности</w:t>
            </w:r>
            <w:r w:rsidRPr="00DD461D">
              <w:rPr>
                <w:lang w:val="ru-RU"/>
              </w:rPr>
              <w:tab/>
              <w:t>воспитанников,</w:t>
            </w:r>
            <w:r w:rsidRPr="00DD461D">
              <w:rPr>
                <w:lang w:val="ru-RU"/>
              </w:rPr>
              <w:tab/>
              <w:t>которые получают услуги:</w:t>
            </w:r>
          </w:p>
          <w:p w14:paraId="140DEE75" w14:textId="77777777" w:rsidR="000F37BA" w:rsidRPr="00DD461D" w:rsidRDefault="000F37BA" w:rsidP="00B656B2">
            <w:pPr>
              <w:spacing w:after="0" w:line="259" w:lineRule="auto"/>
              <w:ind w:left="79" w:right="0" w:firstLine="5"/>
              <w:jc w:val="left"/>
              <w:rPr>
                <w:lang w:val="ru-RU"/>
              </w:rPr>
            </w:pPr>
            <w:r w:rsidRPr="00DD461D">
              <w:rPr>
                <w:lang w:val="ru-RU"/>
              </w:rPr>
              <w:t>по</w:t>
            </w:r>
            <w:r w:rsidRPr="00DD461D">
              <w:rPr>
                <w:lang w:val="ru-RU"/>
              </w:rPr>
              <w:tab/>
              <w:t>коррекции</w:t>
            </w:r>
            <w:r w:rsidRPr="00DD461D">
              <w:rPr>
                <w:lang w:val="ru-RU"/>
              </w:rPr>
              <w:tab/>
              <w:t>недостатков</w:t>
            </w:r>
            <w:r w:rsidRPr="00DD461D">
              <w:rPr>
                <w:lang w:val="ru-RU"/>
              </w:rPr>
              <w:tab/>
              <w:t>физического, психического развития</w:t>
            </w:r>
          </w:p>
        </w:tc>
        <w:tc>
          <w:tcPr>
            <w:tcW w:w="2210" w:type="dxa"/>
            <w:vMerge w:val="restart"/>
            <w:tcBorders>
              <w:top w:val="single" w:sz="2" w:space="0" w:color="000000"/>
              <w:left w:val="single" w:sz="2" w:space="0" w:color="000000"/>
              <w:bottom w:val="single" w:sz="2" w:space="0" w:color="000000"/>
              <w:right w:val="single" w:sz="2" w:space="0" w:color="000000"/>
            </w:tcBorders>
          </w:tcPr>
          <w:p w14:paraId="7581B965" w14:textId="77777777" w:rsidR="000F37BA" w:rsidRDefault="000F37BA" w:rsidP="00B656B2">
            <w:pPr>
              <w:spacing w:after="0" w:line="259" w:lineRule="auto"/>
              <w:ind w:left="2" w:right="0"/>
              <w:jc w:val="center"/>
            </w:pPr>
            <w:proofErr w:type="spellStart"/>
            <w:r>
              <w:t>человек</w:t>
            </w:r>
            <w:proofErr w:type="spellEnd"/>
          </w:p>
          <w:p w14:paraId="0CB24F0E" w14:textId="77777777" w:rsidR="000F37BA" w:rsidRDefault="000F37BA" w:rsidP="00B656B2">
            <w:pPr>
              <w:spacing w:after="0" w:line="259" w:lineRule="auto"/>
              <w:ind w:left="21" w:right="0"/>
              <w:jc w:val="left"/>
            </w:pPr>
            <w:proofErr w:type="spellStart"/>
            <w:r>
              <w:rPr>
                <w:sz w:val="22"/>
              </w:rPr>
              <w:t>РОЦеНТ</w:t>
            </w:r>
            <w:proofErr w:type="spellEnd"/>
            <w:r>
              <w:rPr>
                <w:sz w:val="22"/>
              </w:rPr>
              <w:t>)</w:t>
            </w:r>
          </w:p>
        </w:tc>
        <w:tc>
          <w:tcPr>
            <w:tcW w:w="2268" w:type="dxa"/>
            <w:tcBorders>
              <w:top w:val="single" w:sz="2" w:space="0" w:color="000000"/>
              <w:left w:val="single" w:sz="2" w:space="0" w:color="000000"/>
              <w:bottom w:val="single" w:sz="2" w:space="0" w:color="000000"/>
              <w:right w:val="single" w:sz="2" w:space="0" w:color="000000"/>
            </w:tcBorders>
            <w:vAlign w:val="bottom"/>
          </w:tcPr>
          <w:p w14:paraId="2F8F8D33" w14:textId="77777777" w:rsidR="000F37BA" w:rsidRDefault="000F37BA" w:rsidP="00B656B2">
            <w:pPr>
              <w:spacing w:after="0" w:line="259" w:lineRule="auto"/>
              <w:ind w:left="346" w:right="0"/>
              <w:jc w:val="left"/>
            </w:pPr>
            <w:r>
              <w:rPr>
                <w:lang w:val="ru-RU" w:eastAsia="ru-RU"/>
              </w:rPr>
              <w:t>0 (0%)</w:t>
            </w:r>
          </w:p>
        </w:tc>
      </w:tr>
      <w:tr w:rsidR="000F37BA" w14:paraId="037669CB" w14:textId="77777777" w:rsidTr="00B656B2">
        <w:trPr>
          <w:trHeight w:val="790"/>
        </w:trPr>
        <w:tc>
          <w:tcPr>
            <w:tcW w:w="6624" w:type="dxa"/>
            <w:gridSpan w:val="2"/>
            <w:tcBorders>
              <w:top w:val="single" w:sz="2" w:space="0" w:color="000000"/>
              <w:left w:val="single" w:sz="2" w:space="0" w:color="000000"/>
              <w:bottom w:val="single" w:sz="2" w:space="0" w:color="000000"/>
              <w:right w:val="single" w:sz="2" w:space="0" w:color="000000"/>
            </w:tcBorders>
          </w:tcPr>
          <w:p w14:paraId="012C4D0B" w14:textId="77777777" w:rsidR="000F37BA" w:rsidRPr="00DD461D" w:rsidRDefault="000F37BA" w:rsidP="00B656B2">
            <w:pPr>
              <w:spacing w:after="0" w:line="259" w:lineRule="auto"/>
              <w:ind w:left="83" w:right="0"/>
              <w:jc w:val="left"/>
              <w:rPr>
                <w:lang w:val="ru-RU"/>
              </w:rPr>
            </w:pPr>
            <w:r w:rsidRPr="00DD461D">
              <w:rPr>
                <w:lang w:val="ru-RU"/>
              </w:rPr>
              <w:t>обучению</w:t>
            </w:r>
            <w:r w:rsidRPr="00DD461D">
              <w:rPr>
                <w:lang w:val="ru-RU"/>
              </w:rPr>
              <w:tab/>
              <w:t>по</w:t>
            </w:r>
            <w:r w:rsidRPr="00DD461D">
              <w:rPr>
                <w:lang w:val="ru-RU"/>
              </w:rPr>
              <w:tab/>
              <w:t>образовательной</w:t>
            </w:r>
            <w:r w:rsidRPr="00DD461D">
              <w:rPr>
                <w:lang w:val="ru-RU"/>
              </w:rPr>
              <w:tab/>
              <w:t>программе дошкольного образования</w:t>
            </w:r>
          </w:p>
        </w:tc>
        <w:tc>
          <w:tcPr>
            <w:tcW w:w="2210" w:type="dxa"/>
            <w:vMerge/>
            <w:tcBorders>
              <w:top w:val="nil"/>
              <w:left w:val="single" w:sz="2" w:space="0" w:color="000000"/>
              <w:bottom w:val="nil"/>
              <w:right w:val="single" w:sz="2" w:space="0" w:color="000000"/>
            </w:tcBorders>
          </w:tcPr>
          <w:p w14:paraId="1B943E52" w14:textId="77777777" w:rsidR="000F37BA" w:rsidRPr="00DD461D" w:rsidRDefault="000F37BA" w:rsidP="00B656B2">
            <w:pPr>
              <w:spacing w:after="160" w:line="259" w:lineRule="auto"/>
              <w:ind w:right="0"/>
              <w:jc w:val="left"/>
              <w:rPr>
                <w:lang w:val="ru-RU"/>
              </w:rPr>
            </w:pPr>
          </w:p>
        </w:tc>
        <w:tc>
          <w:tcPr>
            <w:tcW w:w="2268" w:type="dxa"/>
            <w:tcBorders>
              <w:top w:val="single" w:sz="2" w:space="0" w:color="000000"/>
              <w:left w:val="single" w:sz="2" w:space="0" w:color="000000"/>
              <w:bottom w:val="single" w:sz="2" w:space="0" w:color="000000"/>
              <w:right w:val="single" w:sz="2" w:space="0" w:color="000000"/>
            </w:tcBorders>
          </w:tcPr>
          <w:p w14:paraId="2127806C" w14:textId="77777777" w:rsidR="000F37BA" w:rsidRPr="00A07484" w:rsidRDefault="000F37BA" w:rsidP="00B656B2">
            <w:pPr>
              <w:spacing w:after="0" w:line="259" w:lineRule="auto"/>
              <w:ind w:left="25" w:right="0"/>
              <w:jc w:val="center"/>
              <w:rPr>
                <w:lang w:val="ru-RU"/>
              </w:rPr>
            </w:pPr>
            <w:r>
              <w:rPr>
                <w:sz w:val="24"/>
                <w:lang w:val="ru-RU"/>
              </w:rPr>
              <w:t>0</w:t>
            </w:r>
            <w:r>
              <w:rPr>
                <w:sz w:val="24"/>
              </w:rPr>
              <w:t xml:space="preserve"> (</w:t>
            </w:r>
            <w:r>
              <w:rPr>
                <w:sz w:val="24"/>
                <w:lang w:val="ru-RU"/>
              </w:rPr>
              <w:t>0%)</w:t>
            </w:r>
          </w:p>
        </w:tc>
      </w:tr>
      <w:tr w:rsidR="000F37BA" w14:paraId="49D30F97" w14:textId="77777777" w:rsidTr="00B656B2">
        <w:trPr>
          <w:trHeight w:val="465"/>
        </w:trPr>
        <w:tc>
          <w:tcPr>
            <w:tcW w:w="6624" w:type="dxa"/>
            <w:gridSpan w:val="2"/>
            <w:tcBorders>
              <w:top w:val="single" w:sz="2" w:space="0" w:color="000000"/>
              <w:left w:val="single" w:sz="2" w:space="0" w:color="000000"/>
              <w:bottom w:val="single" w:sz="2" w:space="0" w:color="000000"/>
              <w:right w:val="single" w:sz="2" w:space="0" w:color="000000"/>
            </w:tcBorders>
            <w:vAlign w:val="bottom"/>
          </w:tcPr>
          <w:p w14:paraId="70C55591" w14:textId="77777777" w:rsidR="000F37BA" w:rsidRDefault="000F37BA" w:rsidP="00B656B2">
            <w:pPr>
              <w:spacing w:after="0" w:line="259" w:lineRule="auto"/>
              <w:ind w:left="88" w:right="0"/>
              <w:jc w:val="left"/>
            </w:pPr>
            <w:proofErr w:type="spellStart"/>
            <w:r>
              <w:t>присмотру</w:t>
            </w:r>
            <w:proofErr w:type="spellEnd"/>
            <w:r>
              <w:t xml:space="preserve"> и </w:t>
            </w:r>
            <w:proofErr w:type="spellStart"/>
            <w:r>
              <w:t>уходу</w:t>
            </w:r>
            <w:proofErr w:type="spellEnd"/>
          </w:p>
        </w:tc>
        <w:tc>
          <w:tcPr>
            <w:tcW w:w="2210" w:type="dxa"/>
            <w:vMerge/>
            <w:tcBorders>
              <w:top w:val="nil"/>
              <w:left w:val="single" w:sz="2" w:space="0" w:color="000000"/>
              <w:bottom w:val="single" w:sz="2" w:space="0" w:color="000000"/>
              <w:right w:val="single" w:sz="2" w:space="0" w:color="000000"/>
            </w:tcBorders>
          </w:tcPr>
          <w:p w14:paraId="5D708270" w14:textId="77777777" w:rsidR="000F37BA" w:rsidRDefault="000F37BA" w:rsidP="00B656B2">
            <w:pPr>
              <w:spacing w:after="160" w:line="259" w:lineRule="auto"/>
              <w:ind w:right="0"/>
              <w:jc w:val="left"/>
            </w:pPr>
          </w:p>
        </w:tc>
        <w:tc>
          <w:tcPr>
            <w:tcW w:w="2268" w:type="dxa"/>
            <w:tcBorders>
              <w:top w:val="single" w:sz="2" w:space="0" w:color="000000"/>
              <w:left w:val="single" w:sz="2" w:space="0" w:color="000000"/>
              <w:bottom w:val="single" w:sz="2" w:space="0" w:color="000000"/>
              <w:right w:val="single" w:sz="2" w:space="0" w:color="000000"/>
            </w:tcBorders>
          </w:tcPr>
          <w:p w14:paraId="4048F45B" w14:textId="77777777" w:rsidR="000F37BA" w:rsidRDefault="000F37BA" w:rsidP="00B656B2">
            <w:pPr>
              <w:spacing w:after="0" w:line="259" w:lineRule="auto"/>
              <w:ind w:left="34" w:right="0"/>
              <w:jc w:val="center"/>
            </w:pPr>
            <w:r>
              <w:rPr>
                <w:sz w:val="22"/>
                <w:lang w:val="ru-RU"/>
              </w:rPr>
              <w:t>0</w:t>
            </w:r>
            <w:r>
              <w:rPr>
                <w:sz w:val="22"/>
              </w:rPr>
              <w:t xml:space="preserve"> (</w:t>
            </w:r>
            <w:r>
              <w:rPr>
                <w:sz w:val="22"/>
                <w:lang w:val="ru-RU"/>
              </w:rPr>
              <w:t>0%</w:t>
            </w:r>
            <w:r>
              <w:rPr>
                <w:sz w:val="22"/>
              </w:rPr>
              <w:t>)</w:t>
            </w:r>
          </w:p>
        </w:tc>
      </w:tr>
      <w:tr w:rsidR="000F37BA" w14:paraId="7C8C5E3B" w14:textId="77777777" w:rsidTr="00B656B2">
        <w:trPr>
          <w:trHeight w:val="782"/>
        </w:trPr>
        <w:tc>
          <w:tcPr>
            <w:tcW w:w="6624" w:type="dxa"/>
            <w:gridSpan w:val="2"/>
            <w:tcBorders>
              <w:top w:val="single" w:sz="2" w:space="0" w:color="000000"/>
              <w:left w:val="single" w:sz="2" w:space="0" w:color="000000"/>
              <w:bottom w:val="single" w:sz="2" w:space="0" w:color="000000"/>
              <w:right w:val="single" w:sz="2" w:space="0" w:color="000000"/>
            </w:tcBorders>
            <w:vAlign w:val="center"/>
          </w:tcPr>
          <w:p w14:paraId="4109E71A" w14:textId="77777777" w:rsidR="000F37BA" w:rsidRPr="00DD461D" w:rsidRDefault="000F37BA" w:rsidP="00B656B2">
            <w:pPr>
              <w:spacing w:after="0" w:line="259" w:lineRule="auto"/>
              <w:ind w:left="93" w:right="0" w:hanging="5"/>
              <w:rPr>
                <w:lang w:val="ru-RU"/>
              </w:rPr>
            </w:pPr>
            <w:r w:rsidRPr="00DD461D">
              <w:rPr>
                <w:lang w:val="ru-RU"/>
              </w:rPr>
              <w:lastRenderedPageBreak/>
              <w:t>Средний показатель пропущенных по болезни дней на одного воспитанника</w:t>
            </w:r>
          </w:p>
        </w:tc>
        <w:tc>
          <w:tcPr>
            <w:tcW w:w="2210" w:type="dxa"/>
            <w:tcBorders>
              <w:top w:val="single" w:sz="2" w:space="0" w:color="000000"/>
              <w:left w:val="single" w:sz="2" w:space="0" w:color="000000"/>
              <w:bottom w:val="single" w:sz="2" w:space="0" w:color="000000"/>
              <w:right w:val="single" w:sz="2" w:space="0" w:color="000000"/>
            </w:tcBorders>
          </w:tcPr>
          <w:p w14:paraId="33F3A2B8" w14:textId="77777777" w:rsidR="000F37BA" w:rsidRDefault="000F37BA" w:rsidP="00B656B2">
            <w:pPr>
              <w:spacing w:after="0" w:line="259" w:lineRule="auto"/>
              <w:ind w:left="41" w:right="0"/>
              <w:jc w:val="center"/>
            </w:pPr>
            <w:proofErr w:type="spellStart"/>
            <w:r>
              <w:t>день</w:t>
            </w:r>
            <w:proofErr w:type="spellEnd"/>
          </w:p>
        </w:tc>
        <w:tc>
          <w:tcPr>
            <w:tcW w:w="2268" w:type="dxa"/>
            <w:tcBorders>
              <w:top w:val="single" w:sz="2" w:space="0" w:color="000000"/>
              <w:left w:val="single" w:sz="2" w:space="0" w:color="000000"/>
              <w:bottom w:val="single" w:sz="2" w:space="0" w:color="000000"/>
              <w:right w:val="single" w:sz="2" w:space="0" w:color="000000"/>
            </w:tcBorders>
          </w:tcPr>
          <w:p w14:paraId="24B63141" w14:textId="77777777" w:rsidR="000F37BA" w:rsidRPr="00A07484" w:rsidRDefault="000F37BA" w:rsidP="00B656B2">
            <w:pPr>
              <w:spacing w:after="0" w:line="259" w:lineRule="auto"/>
              <w:ind w:left="53" w:right="0"/>
              <w:jc w:val="center"/>
              <w:rPr>
                <w:lang w:val="ru-RU"/>
              </w:rPr>
            </w:pPr>
            <w:r>
              <w:rPr>
                <w:sz w:val="26"/>
              </w:rPr>
              <w:t>1</w:t>
            </w:r>
            <w:r>
              <w:rPr>
                <w:sz w:val="26"/>
                <w:lang w:val="ru-RU"/>
              </w:rPr>
              <w:t>4</w:t>
            </w:r>
          </w:p>
        </w:tc>
      </w:tr>
      <w:tr w:rsidR="000F37BA" w14:paraId="2651A220" w14:textId="77777777" w:rsidTr="00B656B2">
        <w:trPr>
          <w:trHeight w:val="1234"/>
        </w:trPr>
        <w:tc>
          <w:tcPr>
            <w:tcW w:w="4711" w:type="dxa"/>
            <w:tcBorders>
              <w:top w:val="single" w:sz="2" w:space="0" w:color="000000"/>
              <w:left w:val="single" w:sz="2" w:space="0" w:color="000000"/>
              <w:bottom w:val="single" w:sz="2" w:space="0" w:color="000000"/>
              <w:right w:val="nil"/>
            </w:tcBorders>
          </w:tcPr>
          <w:p w14:paraId="3007F28C" w14:textId="77777777" w:rsidR="000F37BA" w:rsidRPr="00DD461D" w:rsidRDefault="000F37BA" w:rsidP="00B656B2">
            <w:pPr>
              <w:spacing w:after="123" w:line="242" w:lineRule="auto"/>
              <w:ind w:left="93" w:right="0"/>
              <w:rPr>
                <w:lang w:val="ru-RU"/>
              </w:rPr>
            </w:pPr>
            <w:r w:rsidRPr="00DD461D">
              <w:rPr>
                <w:lang w:val="ru-RU"/>
              </w:rPr>
              <w:t>Общая численность педработников, количество педработников:</w:t>
            </w:r>
          </w:p>
          <w:p w14:paraId="3BF0BB1A" w14:textId="77777777" w:rsidR="000F37BA" w:rsidRDefault="000F37BA" w:rsidP="00B656B2">
            <w:pPr>
              <w:spacing w:after="0" w:line="259" w:lineRule="auto"/>
              <w:ind w:left="98" w:right="0"/>
              <w:jc w:val="left"/>
            </w:pPr>
            <w:r>
              <w:t xml:space="preserve">с </w:t>
            </w:r>
            <w:proofErr w:type="spellStart"/>
            <w:r>
              <w:t>высшим</w:t>
            </w:r>
            <w:proofErr w:type="spellEnd"/>
            <w:r>
              <w:t xml:space="preserve"> </w:t>
            </w:r>
            <w:proofErr w:type="spellStart"/>
            <w:r>
              <w:t>образованием</w:t>
            </w:r>
            <w:proofErr w:type="spellEnd"/>
          </w:p>
        </w:tc>
        <w:tc>
          <w:tcPr>
            <w:tcW w:w="1913" w:type="dxa"/>
            <w:tcBorders>
              <w:top w:val="single" w:sz="2" w:space="0" w:color="000000"/>
              <w:left w:val="nil"/>
              <w:bottom w:val="single" w:sz="2" w:space="0" w:color="000000"/>
              <w:right w:val="single" w:sz="2" w:space="0" w:color="000000"/>
            </w:tcBorders>
          </w:tcPr>
          <w:p w14:paraId="1D46B0E9" w14:textId="77777777" w:rsidR="000F37BA" w:rsidRDefault="000F37BA" w:rsidP="00B656B2">
            <w:pPr>
              <w:spacing w:after="0" w:line="259" w:lineRule="auto"/>
              <w:ind w:left="206" w:right="0"/>
              <w:jc w:val="left"/>
            </w:pPr>
            <w:r>
              <w:t xml:space="preserve">в </w:t>
            </w:r>
            <w:proofErr w:type="spellStart"/>
            <w:r>
              <w:t>том</w:t>
            </w:r>
            <w:proofErr w:type="spellEnd"/>
            <w:r>
              <w:t xml:space="preserve"> </w:t>
            </w:r>
            <w:proofErr w:type="spellStart"/>
            <w:r>
              <w:t>числе</w:t>
            </w:r>
            <w:proofErr w:type="spellEnd"/>
          </w:p>
        </w:tc>
        <w:tc>
          <w:tcPr>
            <w:tcW w:w="2210" w:type="dxa"/>
            <w:vMerge w:val="restart"/>
            <w:tcBorders>
              <w:top w:val="single" w:sz="2" w:space="0" w:color="000000"/>
              <w:left w:val="single" w:sz="2" w:space="0" w:color="000000"/>
              <w:bottom w:val="single" w:sz="2" w:space="0" w:color="000000"/>
              <w:right w:val="single" w:sz="2" w:space="0" w:color="000000"/>
            </w:tcBorders>
          </w:tcPr>
          <w:p w14:paraId="3BFD93AA" w14:textId="77777777" w:rsidR="000F37BA" w:rsidRDefault="000F37BA" w:rsidP="00B656B2">
            <w:pPr>
              <w:spacing w:after="0" w:line="259" w:lineRule="auto"/>
              <w:ind w:left="46" w:right="0"/>
              <w:jc w:val="center"/>
            </w:pPr>
            <w:proofErr w:type="spellStart"/>
            <w:r>
              <w:t>человек</w:t>
            </w:r>
            <w:proofErr w:type="spellEnd"/>
          </w:p>
        </w:tc>
        <w:tc>
          <w:tcPr>
            <w:tcW w:w="2268" w:type="dxa"/>
            <w:tcBorders>
              <w:top w:val="single" w:sz="2" w:space="0" w:color="000000"/>
              <w:left w:val="single" w:sz="2" w:space="0" w:color="000000"/>
              <w:bottom w:val="single" w:sz="2" w:space="0" w:color="000000"/>
              <w:right w:val="single" w:sz="2" w:space="0" w:color="000000"/>
            </w:tcBorders>
            <w:vAlign w:val="bottom"/>
          </w:tcPr>
          <w:p w14:paraId="0A16C35E" w14:textId="5D37DD39" w:rsidR="000F37BA" w:rsidRDefault="000F37BA" w:rsidP="00B656B2">
            <w:pPr>
              <w:spacing w:after="0" w:line="259" w:lineRule="auto"/>
              <w:ind w:left="682" w:right="0"/>
              <w:jc w:val="left"/>
            </w:pPr>
            <w:r>
              <w:rPr>
                <w:noProof/>
                <w:lang w:val="ru-RU" w:eastAsia="ru-RU"/>
              </w:rPr>
              <w:drawing>
                <wp:inline distT="0" distB="0" distL="0" distR="0" wp14:anchorId="3F0A12BD" wp14:editId="5DE13234">
                  <wp:extent cx="66675" cy="123825"/>
                  <wp:effectExtent l="0" t="0" r="9525" b="9525"/>
                  <wp:docPr id="97413323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6675" cy="123825"/>
                          </a:xfrm>
                          <a:prstGeom prst="rect">
                            <a:avLst/>
                          </a:prstGeom>
                          <a:noFill/>
                          <a:ln>
                            <a:noFill/>
                          </a:ln>
                        </pic:spPr>
                      </pic:pic>
                    </a:graphicData>
                  </a:graphic>
                </wp:inline>
              </w:drawing>
            </w:r>
          </w:p>
        </w:tc>
      </w:tr>
      <w:tr w:rsidR="000F37BA" w14:paraId="3DA06343" w14:textId="77777777" w:rsidTr="00B656B2">
        <w:trPr>
          <w:trHeight w:val="782"/>
        </w:trPr>
        <w:tc>
          <w:tcPr>
            <w:tcW w:w="4711" w:type="dxa"/>
            <w:tcBorders>
              <w:top w:val="single" w:sz="2" w:space="0" w:color="000000"/>
              <w:left w:val="single" w:sz="2" w:space="0" w:color="000000"/>
              <w:bottom w:val="single" w:sz="2" w:space="0" w:color="000000"/>
              <w:right w:val="nil"/>
            </w:tcBorders>
          </w:tcPr>
          <w:p w14:paraId="24C56936" w14:textId="77777777" w:rsidR="000F37BA" w:rsidRDefault="000F37BA" w:rsidP="00B656B2">
            <w:pPr>
              <w:spacing w:after="0" w:line="259" w:lineRule="auto"/>
              <w:ind w:left="98" w:right="0"/>
              <w:jc w:val="left"/>
            </w:pPr>
            <w:proofErr w:type="spellStart"/>
            <w:r>
              <w:t>высшим</w:t>
            </w:r>
            <w:proofErr w:type="spellEnd"/>
            <w:r>
              <w:tab/>
            </w:r>
            <w:proofErr w:type="spellStart"/>
            <w:r>
              <w:t>образованием</w:t>
            </w:r>
            <w:proofErr w:type="spellEnd"/>
            <w:r>
              <w:t xml:space="preserve"> </w:t>
            </w:r>
            <w:proofErr w:type="spellStart"/>
            <w:r>
              <w:t>направленности</w:t>
            </w:r>
            <w:proofErr w:type="spellEnd"/>
            <w:r>
              <w:t xml:space="preserve"> (</w:t>
            </w:r>
            <w:proofErr w:type="spellStart"/>
            <w:r>
              <w:t>профиля</w:t>
            </w:r>
            <w:proofErr w:type="spellEnd"/>
            <w:r>
              <w:t>)</w:t>
            </w:r>
          </w:p>
        </w:tc>
        <w:tc>
          <w:tcPr>
            <w:tcW w:w="1913" w:type="dxa"/>
            <w:tcBorders>
              <w:top w:val="single" w:sz="2" w:space="0" w:color="000000"/>
              <w:left w:val="nil"/>
              <w:bottom w:val="single" w:sz="2" w:space="0" w:color="000000"/>
              <w:right w:val="single" w:sz="2" w:space="0" w:color="000000"/>
            </w:tcBorders>
          </w:tcPr>
          <w:p w14:paraId="44621050" w14:textId="77777777" w:rsidR="000F37BA" w:rsidRDefault="000F37BA" w:rsidP="00B656B2">
            <w:pPr>
              <w:spacing w:after="0" w:line="259" w:lineRule="auto"/>
              <w:ind w:right="0"/>
            </w:pPr>
            <w:proofErr w:type="spellStart"/>
            <w:r>
              <w:t>педагогической</w:t>
            </w:r>
            <w:proofErr w:type="spellEnd"/>
          </w:p>
        </w:tc>
        <w:tc>
          <w:tcPr>
            <w:tcW w:w="2210" w:type="dxa"/>
            <w:vMerge/>
            <w:tcBorders>
              <w:top w:val="nil"/>
              <w:left w:val="single" w:sz="2" w:space="0" w:color="000000"/>
              <w:bottom w:val="nil"/>
              <w:right w:val="single" w:sz="2" w:space="0" w:color="000000"/>
            </w:tcBorders>
          </w:tcPr>
          <w:p w14:paraId="0118A2C9" w14:textId="77777777" w:rsidR="000F37BA" w:rsidRDefault="000F37BA" w:rsidP="00B656B2">
            <w:pPr>
              <w:spacing w:after="160" w:line="259" w:lineRule="auto"/>
              <w:ind w:right="0"/>
              <w:jc w:val="left"/>
            </w:pPr>
          </w:p>
        </w:tc>
        <w:tc>
          <w:tcPr>
            <w:tcW w:w="2268" w:type="dxa"/>
            <w:tcBorders>
              <w:top w:val="single" w:sz="2" w:space="0" w:color="000000"/>
              <w:left w:val="single" w:sz="2" w:space="0" w:color="000000"/>
              <w:bottom w:val="single" w:sz="2" w:space="0" w:color="000000"/>
              <w:right w:val="single" w:sz="2" w:space="0" w:color="000000"/>
            </w:tcBorders>
          </w:tcPr>
          <w:p w14:paraId="2929A4B4" w14:textId="77777777" w:rsidR="000F37BA" w:rsidRDefault="000F37BA" w:rsidP="00B656B2">
            <w:pPr>
              <w:spacing w:after="0" w:line="259" w:lineRule="auto"/>
              <w:ind w:left="53" w:right="0"/>
              <w:jc w:val="center"/>
            </w:pPr>
            <w:r>
              <w:t>5</w:t>
            </w:r>
          </w:p>
        </w:tc>
      </w:tr>
      <w:tr w:rsidR="000F37BA" w14:paraId="18CA0875" w14:textId="77777777" w:rsidTr="00B656B2">
        <w:trPr>
          <w:trHeight w:val="466"/>
        </w:trPr>
        <w:tc>
          <w:tcPr>
            <w:tcW w:w="6624" w:type="dxa"/>
            <w:gridSpan w:val="2"/>
            <w:tcBorders>
              <w:top w:val="single" w:sz="2" w:space="0" w:color="000000"/>
              <w:left w:val="single" w:sz="2" w:space="0" w:color="000000"/>
              <w:bottom w:val="single" w:sz="2" w:space="0" w:color="000000"/>
              <w:right w:val="single" w:sz="2" w:space="0" w:color="000000"/>
            </w:tcBorders>
          </w:tcPr>
          <w:p w14:paraId="4D0CC676" w14:textId="77777777" w:rsidR="000F37BA" w:rsidRDefault="000F37BA" w:rsidP="00B656B2">
            <w:pPr>
              <w:spacing w:after="0" w:line="259" w:lineRule="auto"/>
              <w:ind w:left="103" w:right="0"/>
              <w:jc w:val="left"/>
            </w:pPr>
            <w:proofErr w:type="spellStart"/>
            <w:r>
              <w:t>средним</w:t>
            </w:r>
            <w:proofErr w:type="spellEnd"/>
            <w:r>
              <w:t xml:space="preserve"> </w:t>
            </w:r>
            <w:proofErr w:type="spellStart"/>
            <w:r>
              <w:t>профессиональным</w:t>
            </w:r>
            <w:proofErr w:type="spellEnd"/>
            <w:r>
              <w:t xml:space="preserve"> </w:t>
            </w:r>
            <w:proofErr w:type="spellStart"/>
            <w:r>
              <w:t>образованием</w:t>
            </w:r>
            <w:proofErr w:type="spellEnd"/>
          </w:p>
        </w:tc>
        <w:tc>
          <w:tcPr>
            <w:tcW w:w="2210" w:type="dxa"/>
            <w:vMerge/>
            <w:tcBorders>
              <w:top w:val="nil"/>
              <w:left w:val="single" w:sz="2" w:space="0" w:color="000000"/>
              <w:bottom w:val="nil"/>
              <w:right w:val="single" w:sz="2" w:space="0" w:color="000000"/>
            </w:tcBorders>
          </w:tcPr>
          <w:p w14:paraId="7E26792D" w14:textId="77777777" w:rsidR="000F37BA" w:rsidRDefault="000F37BA" w:rsidP="00B656B2">
            <w:pPr>
              <w:spacing w:after="160" w:line="259" w:lineRule="auto"/>
              <w:ind w:right="0"/>
              <w:jc w:val="left"/>
            </w:pPr>
          </w:p>
        </w:tc>
        <w:tc>
          <w:tcPr>
            <w:tcW w:w="2268" w:type="dxa"/>
            <w:tcBorders>
              <w:top w:val="single" w:sz="2" w:space="0" w:color="000000"/>
              <w:left w:val="single" w:sz="2" w:space="0" w:color="000000"/>
              <w:bottom w:val="single" w:sz="2" w:space="0" w:color="000000"/>
              <w:right w:val="single" w:sz="2" w:space="0" w:color="000000"/>
            </w:tcBorders>
            <w:vAlign w:val="center"/>
          </w:tcPr>
          <w:p w14:paraId="2503AB29" w14:textId="77777777" w:rsidR="000F37BA" w:rsidRDefault="000F37BA" w:rsidP="00B656B2">
            <w:pPr>
              <w:spacing w:after="0" w:line="259" w:lineRule="auto"/>
              <w:ind w:left="58" w:right="0"/>
              <w:jc w:val="center"/>
            </w:pPr>
            <w:r>
              <w:t>5</w:t>
            </w:r>
          </w:p>
        </w:tc>
      </w:tr>
      <w:tr w:rsidR="000F37BA" w14:paraId="0A5E4C64" w14:textId="77777777" w:rsidTr="00B656B2">
        <w:trPr>
          <w:trHeight w:val="787"/>
        </w:trPr>
        <w:tc>
          <w:tcPr>
            <w:tcW w:w="6624" w:type="dxa"/>
            <w:gridSpan w:val="2"/>
            <w:tcBorders>
              <w:top w:val="single" w:sz="2" w:space="0" w:color="000000"/>
              <w:left w:val="single" w:sz="2" w:space="0" w:color="000000"/>
              <w:bottom w:val="single" w:sz="2" w:space="0" w:color="000000"/>
              <w:right w:val="single" w:sz="2" w:space="0" w:color="000000"/>
            </w:tcBorders>
          </w:tcPr>
          <w:p w14:paraId="19B32BB3" w14:textId="77777777" w:rsidR="000F37BA" w:rsidRPr="00DD461D" w:rsidRDefault="000F37BA" w:rsidP="00B656B2">
            <w:pPr>
              <w:spacing w:after="0" w:line="259" w:lineRule="auto"/>
              <w:ind w:left="103" w:right="0"/>
              <w:rPr>
                <w:lang w:val="ru-RU"/>
              </w:rPr>
            </w:pPr>
            <w:r w:rsidRPr="00DD461D">
              <w:rPr>
                <w:lang w:val="ru-RU"/>
              </w:rPr>
              <w:t>средним профессиональным образованием педагогической направленности (профиля)</w:t>
            </w:r>
          </w:p>
        </w:tc>
        <w:tc>
          <w:tcPr>
            <w:tcW w:w="2210" w:type="dxa"/>
            <w:vMerge/>
            <w:tcBorders>
              <w:top w:val="nil"/>
              <w:left w:val="single" w:sz="2" w:space="0" w:color="000000"/>
              <w:bottom w:val="single" w:sz="2" w:space="0" w:color="000000"/>
              <w:right w:val="single" w:sz="2" w:space="0" w:color="000000"/>
            </w:tcBorders>
          </w:tcPr>
          <w:p w14:paraId="09A0388A" w14:textId="77777777" w:rsidR="000F37BA" w:rsidRPr="00DD461D" w:rsidRDefault="000F37BA" w:rsidP="00B656B2">
            <w:pPr>
              <w:spacing w:after="160" w:line="259" w:lineRule="auto"/>
              <w:ind w:right="0"/>
              <w:jc w:val="left"/>
              <w:rPr>
                <w:lang w:val="ru-RU"/>
              </w:rPr>
            </w:pPr>
          </w:p>
        </w:tc>
        <w:tc>
          <w:tcPr>
            <w:tcW w:w="2268" w:type="dxa"/>
            <w:tcBorders>
              <w:top w:val="single" w:sz="2" w:space="0" w:color="000000"/>
              <w:left w:val="single" w:sz="2" w:space="0" w:color="000000"/>
              <w:bottom w:val="single" w:sz="2" w:space="0" w:color="000000"/>
              <w:right w:val="single" w:sz="2" w:space="0" w:color="000000"/>
            </w:tcBorders>
          </w:tcPr>
          <w:p w14:paraId="62A5B6AF" w14:textId="77777777" w:rsidR="000F37BA" w:rsidRDefault="000F37BA" w:rsidP="00B656B2">
            <w:pPr>
              <w:spacing w:after="0" w:line="259" w:lineRule="auto"/>
              <w:ind w:left="63" w:right="0"/>
              <w:jc w:val="center"/>
            </w:pPr>
            <w:r>
              <w:t>5</w:t>
            </w:r>
          </w:p>
        </w:tc>
      </w:tr>
    </w:tbl>
    <w:p w14:paraId="5EA5529F" w14:textId="77777777" w:rsidR="000F37BA" w:rsidRDefault="000F37BA" w:rsidP="000F37BA">
      <w:pPr>
        <w:spacing w:after="0" w:line="259" w:lineRule="auto"/>
        <w:ind w:left="-715" w:right="893"/>
        <w:jc w:val="left"/>
      </w:pPr>
    </w:p>
    <w:tbl>
      <w:tblPr>
        <w:tblW w:w="11097" w:type="dxa"/>
        <w:tblInd w:w="116" w:type="dxa"/>
        <w:tblCellMar>
          <w:top w:w="106" w:type="dxa"/>
          <w:left w:w="14" w:type="dxa"/>
          <w:bottom w:w="36" w:type="dxa"/>
          <w:right w:w="0" w:type="dxa"/>
        </w:tblCellMar>
        <w:tblLook w:val="0000" w:firstRow="0" w:lastRow="0" w:firstColumn="0" w:lastColumn="0" w:noHBand="0" w:noVBand="0"/>
      </w:tblPr>
      <w:tblGrid>
        <w:gridCol w:w="6621"/>
        <w:gridCol w:w="1440"/>
        <w:gridCol w:w="3036"/>
      </w:tblGrid>
      <w:tr w:rsidR="000F37BA" w14:paraId="703B8775" w14:textId="77777777" w:rsidTr="00B656B2">
        <w:trPr>
          <w:trHeight w:val="2197"/>
        </w:trPr>
        <w:tc>
          <w:tcPr>
            <w:tcW w:w="6621" w:type="dxa"/>
            <w:tcBorders>
              <w:top w:val="single" w:sz="2" w:space="0" w:color="000000"/>
              <w:left w:val="single" w:sz="2" w:space="0" w:color="000000"/>
              <w:bottom w:val="single" w:sz="2" w:space="0" w:color="000000"/>
              <w:right w:val="nil"/>
            </w:tcBorders>
          </w:tcPr>
          <w:p w14:paraId="075F83BE" w14:textId="77777777" w:rsidR="000F37BA" w:rsidRPr="00DD461D" w:rsidRDefault="000F37BA" w:rsidP="00B656B2">
            <w:pPr>
              <w:spacing w:after="111" w:line="251" w:lineRule="auto"/>
              <w:ind w:left="64" w:right="0" w:firstLine="5"/>
              <w:jc w:val="left"/>
              <w:rPr>
                <w:lang w:val="ru-RU"/>
              </w:rPr>
            </w:pPr>
            <w:r w:rsidRPr="00DD461D">
              <w:rPr>
                <w:lang w:val="ru-RU"/>
              </w:rPr>
              <w:t>Количество</w:t>
            </w:r>
            <w:r w:rsidRPr="00DD461D">
              <w:rPr>
                <w:lang w:val="ru-RU"/>
              </w:rPr>
              <w:tab/>
              <w:t>(удельный</w:t>
            </w:r>
            <w:r w:rsidRPr="00DD461D">
              <w:rPr>
                <w:lang w:val="ru-RU"/>
              </w:rPr>
              <w:tab/>
              <w:t>вес</w:t>
            </w:r>
            <w:r w:rsidRPr="00DD461D">
              <w:rPr>
                <w:lang w:val="ru-RU"/>
              </w:rPr>
              <w:tab/>
              <w:t>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p w14:paraId="764DCBAA" w14:textId="77777777" w:rsidR="000F37BA" w:rsidRDefault="000F37BA" w:rsidP="00B656B2">
            <w:pPr>
              <w:spacing w:after="0" w:line="259" w:lineRule="auto"/>
              <w:ind w:left="74" w:right="0"/>
              <w:jc w:val="left"/>
            </w:pPr>
            <w:r>
              <w:t xml:space="preserve">с </w:t>
            </w:r>
            <w:proofErr w:type="spellStart"/>
            <w:r>
              <w:t>высшей</w:t>
            </w:r>
            <w:proofErr w:type="spellEnd"/>
          </w:p>
        </w:tc>
        <w:tc>
          <w:tcPr>
            <w:tcW w:w="1440" w:type="dxa"/>
            <w:vMerge w:val="restart"/>
            <w:tcBorders>
              <w:top w:val="single" w:sz="2" w:space="0" w:color="000000"/>
              <w:left w:val="nil"/>
              <w:bottom w:val="single" w:sz="2" w:space="0" w:color="000000"/>
              <w:right w:val="single" w:sz="2" w:space="0" w:color="000000"/>
            </w:tcBorders>
          </w:tcPr>
          <w:p w14:paraId="218B2914" w14:textId="77777777" w:rsidR="000F37BA" w:rsidRDefault="000F37BA" w:rsidP="00B656B2">
            <w:pPr>
              <w:spacing w:after="0" w:line="259" w:lineRule="auto"/>
              <w:ind w:left="24" w:right="0" w:firstLine="230"/>
              <w:jc w:val="left"/>
            </w:pPr>
            <w:proofErr w:type="spellStart"/>
            <w:r>
              <w:t>человек</w:t>
            </w:r>
            <w:proofErr w:type="spellEnd"/>
            <w:r>
              <w:t xml:space="preserve"> </w:t>
            </w:r>
            <w:proofErr w:type="spellStart"/>
            <w:r>
              <w:t>роцент</w:t>
            </w:r>
            <w:proofErr w:type="spellEnd"/>
            <w:r>
              <w:t>)</w:t>
            </w:r>
          </w:p>
        </w:tc>
        <w:tc>
          <w:tcPr>
            <w:tcW w:w="3036" w:type="dxa"/>
            <w:tcBorders>
              <w:top w:val="single" w:sz="2" w:space="0" w:color="000000"/>
              <w:left w:val="single" w:sz="2" w:space="0" w:color="000000"/>
              <w:bottom w:val="single" w:sz="2" w:space="0" w:color="000000"/>
              <w:right w:val="single" w:sz="2" w:space="0" w:color="000000"/>
            </w:tcBorders>
          </w:tcPr>
          <w:p w14:paraId="72B3A287" w14:textId="77777777" w:rsidR="000F37BA" w:rsidRPr="00A07484" w:rsidRDefault="000F37BA" w:rsidP="00B656B2">
            <w:pPr>
              <w:spacing w:after="1441" w:line="259" w:lineRule="auto"/>
              <w:ind w:right="96"/>
              <w:jc w:val="right"/>
              <w:rPr>
                <w:lang w:val="ru-RU"/>
              </w:rPr>
            </w:pPr>
            <w:r>
              <w:rPr>
                <w:sz w:val="24"/>
                <w:lang w:val="ru-RU"/>
              </w:rPr>
              <w:t>10(100%)</w:t>
            </w:r>
          </w:p>
          <w:p w14:paraId="706F1312" w14:textId="77777777" w:rsidR="000F37BA" w:rsidRDefault="000F37BA" w:rsidP="00B656B2">
            <w:pPr>
              <w:spacing w:after="0" w:line="259" w:lineRule="auto"/>
              <w:ind w:left="14" w:right="0"/>
              <w:jc w:val="center"/>
            </w:pPr>
            <w:r>
              <w:rPr>
                <w:sz w:val="26"/>
              </w:rPr>
              <w:t>2 (</w:t>
            </w:r>
            <w:r>
              <w:rPr>
                <w:sz w:val="26"/>
                <w:lang w:val="ru-RU"/>
              </w:rPr>
              <w:t>20%</w:t>
            </w:r>
            <w:r>
              <w:rPr>
                <w:sz w:val="26"/>
              </w:rPr>
              <w:t>)</w:t>
            </w:r>
          </w:p>
        </w:tc>
      </w:tr>
      <w:tr w:rsidR="000F37BA" w14:paraId="42DDB8E0" w14:textId="77777777" w:rsidTr="00B656B2">
        <w:trPr>
          <w:trHeight w:val="463"/>
        </w:trPr>
        <w:tc>
          <w:tcPr>
            <w:tcW w:w="6621" w:type="dxa"/>
            <w:tcBorders>
              <w:top w:val="single" w:sz="2" w:space="0" w:color="000000"/>
              <w:left w:val="single" w:sz="2" w:space="0" w:color="000000"/>
              <w:bottom w:val="single" w:sz="2" w:space="0" w:color="000000"/>
              <w:right w:val="single" w:sz="2" w:space="0" w:color="000000"/>
            </w:tcBorders>
          </w:tcPr>
          <w:p w14:paraId="36C87F54" w14:textId="77777777" w:rsidR="000F37BA" w:rsidRDefault="000F37BA" w:rsidP="00B656B2">
            <w:pPr>
              <w:spacing w:after="0" w:line="259" w:lineRule="auto"/>
              <w:ind w:left="69" w:right="0"/>
              <w:jc w:val="left"/>
            </w:pPr>
            <w:proofErr w:type="spellStart"/>
            <w:r>
              <w:t>первой</w:t>
            </w:r>
            <w:proofErr w:type="spellEnd"/>
          </w:p>
        </w:tc>
        <w:tc>
          <w:tcPr>
            <w:tcW w:w="0" w:type="auto"/>
            <w:vMerge/>
            <w:tcBorders>
              <w:top w:val="nil"/>
              <w:left w:val="nil"/>
              <w:bottom w:val="single" w:sz="2" w:space="0" w:color="000000"/>
              <w:right w:val="single" w:sz="2" w:space="0" w:color="000000"/>
            </w:tcBorders>
          </w:tcPr>
          <w:p w14:paraId="44C97BAD" w14:textId="77777777" w:rsidR="000F37BA" w:rsidRDefault="000F37BA" w:rsidP="00B656B2">
            <w:pPr>
              <w:spacing w:after="160" w:line="259" w:lineRule="auto"/>
              <w:ind w:right="0"/>
              <w:jc w:val="left"/>
            </w:pPr>
          </w:p>
        </w:tc>
        <w:tc>
          <w:tcPr>
            <w:tcW w:w="3036" w:type="dxa"/>
            <w:tcBorders>
              <w:top w:val="single" w:sz="2" w:space="0" w:color="000000"/>
              <w:left w:val="single" w:sz="2" w:space="0" w:color="000000"/>
              <w:bottom w:val="single" w:sz="2" w:space="0" w:color="000000"/>
              <w:right w:val="single" w:sz="2" w:space="0" w:color="000000"/>
            </w:tcBorders>
          </w:tcPr>
          <w:p w14:paraId="009A849A" w14:textId="77777777" w:rsidR="000F37BA" w:rsidRDefault="000F37BA" w:rsidP="00B656B2">
            <w:pPr>
              <w:spacing w:after="0" w:line="259" w:lineRule="auto"/>
              <w:ind w:left="24" w:right="0"/>
              <w:jc w:val="center"/>
            </w:pPr>
            <w:r>
              <w:rPr>
                <w:sz w:val="26"/>
              </w:rPr>
              <w:t>8 (</w:t>
            </w:r>
            <w:r>
              <w:rPr>
                <w:sz w:val="26"/>
                <w:lang w:val="ru-RU"/>
              </w:rPr>
              <w:t>80%</w:t>
            </w:r>
            <w:r>
              <w:rPr>
                <w:sz w:val="26"/>
              </w:rPr>
              <w:t>)</w:t>
            </w:r>
          </w:p>
        </w:tc>
      </w:tr>
      <w:tr w:rsidR="000F37BA" w14:paraId="684307BD" w14:textId="77777777" w:rsidTr="00B656B2">
        <w:trPr>
          <w:trHeight w:val="1872"/>
        </w:trPr>
        <w:tc>
          <w:tcPr>
            <w:tcW w:w="6621" w:type="dxa"/>
            <w:tcBorders>
              <w:top w:val="single" w:sz="2" w:space="0" w:color="000000"/>
              <w:left w:val="single" w:sz="2" w:space="0" w:color="000000"/>
              <w:bottom w:val="single" w:sz="2" w:space="0" w:color="000000"/>
              <w:right w:val="single" w:sz="2" w:space="0" w:color="000000"/>
            </w:tcBorders>
          </w:tcPr>
          <w:p w14:paraId="4F0A344E" w14:textId="77777777" w:rsidR="000F37BA" w:rsidRPr="00DD461D" w:rsidRDefault="000F37BA" w:rsidP="00B656B2">
            <w:pPr>
              <w:spacing w:after="76" w:line="269" w:lineRule="auto"/>
              <w:ind w:left="59" w:right="0" w:firstLine="5"/>
              <w:jc w:val="left"/>
              <w:rPr>
                <w:lang w:val="ru-RU"/>
              </w:rPr>
            </w:pPr>
            <w:r w:rsidRPr="00DD461D">
              <w:rPr>
                <w:lang w:val="ru-RU"/>
              </w:rPr>
              <w:t>Количество</w:t>
            </w:r>
            <w:r w:rsidRPr="00DD461D">
              <w:rPr>
                <w:lang w:val="ru-RU"/>
              </w:rPr>
              <w:tab/>
              <w:t>(удельный</w:t>
            </w:r>
            <w:r w:rsidRPr="00DD461D">
              <w:rPr>
                <w:lang w:val="ru-RU"/>
              </w:rPr>
              <w:tab/>
              <w:t>вес</w:t>
            </w:r>
            <w:r w:rsidRPr="00DD461D">
              <w:rPr>
                <w:lang w:val="ru-RU"/>
              </w:rPr>
              <w:tab/>
              <w:t>численности) педагогических работников в общей численности педагогических работников, педагогический стаж работы которых составляет:</w:t>
            </w:r>
          </w:p>
          <w:p w14:paraId="55856BDA" w14:textId="77777777" w:rsidR="000F37BA" w:rsidRDefault="000F37BA" w:rsidP="00B656B2">
            <w:pPr>
              <w:spacing w:after="0" w:line="259" w:lineRule="auto"/>
              <w:ind w:left="64" w:right="0"/>
              <w:jc w:val="left"/>
            </w:pPr>
            <w:proofErr w:type="spellStart"/>
            <w:r>
              <w:t>до</w:t>
            </w:r>
            <w:proofErr w:type="spellEnd"/>
            <w:r>
              <w:t xml:space="preserve"> 5 </w:t>
            </w:r>
            <w:proofErr w:type="spellStart"/>
            <w:r>
              <w:t>лет</w:t>
            </w:r>
            <w:proofErr w:type="spellEnd"/>
          </w:p>
        </w:tc>
        <w:tc>
          <w:tcPr>
            <w:tcW w:w="1440" w:type="dxa"/>
            <w:vMerge w:val="restart"/>
            <w:tcBorders>
              <w:top w:val="single" w:sz="2" w:space="0" w:color="000000"/>
              <w:left w:val="single" w:sz="2" w:space="0" w:color="000000"/>
              <w:bottom w:val="single" w:sz="2" w:space="0" w:color="000000"/>
              <w:right w:val="single" w:sz="2" w:space="0" w:color="000000"/>
            </w:tcBorders>
          </w:tcPr>
          <w:p w14:paraId="7A876A06" w14:textId="77777777" w:rsidR="000F37BA" w:rsidRDefault="000F37BA" w:rsidP="00B656B2">
            <w:pPr>
              <w:spacing w:after="197" w:line="238" w:lineRule="auto"/>
              <w:ind w:left="14" w:right="0" w:firstLine="230"/>
              <w:jc w:val="left"/>
            </w:pPr>
            <w:proofErr w:type="spellStart"/>
            <w:r>
              <w:t>человек</w:t>
            </w:r>
            <w:proofErr w:type="spellEnd"/>
            <w:r>
              <w:t xml:space="preserve"> </w:t>
            </w:r>
            <w:proofErr w:type="spellStart"/>
            <w:r>
              <w:t>роцент</w:t>
            </w:r>
            <w:proofErr w:type="spellEnd"/>
            <w:r>
              <w:t>)</w:t>
            </w:r>
          </w:p>
          <w:p w14:paraId="37FB7499" w14:textId="77968432" w:rsidR="000F37BA" w:rsidRDefault="000F37BA" w:rsidP="00B656B2">
            <w:pPr>
              <w:spacing w:after="0" w:line="259" w:lineRule="auto"/>
              <w:ind w:left="10" w:right="0"/>
              <w:jc w:val="left"/>
            </w:pPr>
            <w:r>
              <w:rPr>
                <w:noProof/>
                <w:lang w:val="ru-RU" w:eastAsia="ru-RU"/>
              </w:rPr>
              <w:drawing>
                <wp:inline distT="0" distB="0" distL="0" distR="0" wp14:anchorId="007DB1EF" wp14:editId="3059942E">
                  <wp:extent cx="28575" cy="9525"/>
                  <wp:effectExtent l="0" t="0" r="0" b="0"/>
                  <wp:docPr id="1875873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5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 cy="9525"/>
                          </a:xfrm>
                          <a:prstGeom prst="rect">
                            <a:avLst/>
                          </a:prstGeom>
                          <a:noFill/>
                          <a:ln>
                            <a:noFill/>
                          </a:ln>
                        </pic:spPr>
                      </pic:pic>
                    </a:graphicData>
                  </a:graphic>
                </wp:inline>
              </w:drawing>
            </w:r>
          </w:p>
        </w:tc>
        <w:tc>
          <w:tcPr>
            <w:tcW w:w="3036" w:type="dxa"/>
            <w:tcBorders>
              <w:top w:val="single" w:sz="2" w:space="0" w:color="000000"/>
              <w:left w:val="single" w:sz="2" w:space="0" w:color="000000"/>
              <w:bottom w:val="single" w:sz="2" w:space="0" w:color="000000"/>
              <w:right w:val="single" w:sz="2" w:space="0" w:color="000000"/>
            </w:tcBorders>
            <w:vAlign w:val="bottom"/>
          </w:tcPr>
          <w:p w14:paraId="44B4D458" w14:textId="77777777" w:rsidR="000F37BA" w:rsidRDefault="000F37BA" w:rsidP="00B656B2">
            <w:pPr>
              <w:spacing w:after="0" w:line="259" w:lineRule="auto"/>
              <w:ind w:left="10" w:right="0"/>
              <w:jc w:val="center"/>
            </w:pPr>
            <w:r>
              <w:rPr>
                <w:sz w:val="24"/>
                <w:lang w:val="ru-RU"/>
              </w:rPr>
              <w:t>3</w:t>
            </w:r>
            <w:r>
              <w:rPr>
                <w:sz w:val="24"/>
              </w:rPr>
              <w:t xml:space="preserve"> (30 </w:t>
            </w:r>
            <w:r>
              <w:rPr>
                <w:sz w:val="24"/>
                <w:lang w:val="ru-RU"/>
              </w:rPr>
              <w:t>%</w:t>
            </w:r>
            <w:r>
              <w:rPr>
                <w:sz w:val="24"/>
              </w:rPr>
              <w:t>)</w:t>
            </w:r>
          </w:p>
        </w:tc>
      </w:tr>
      <w:tr w:rsidR="000F37BA" w14:paraId="2A1CB8CF" w14:textId="77777777" w:rsidTr="00B656B2">
        <w:trPr>
          <w:trHeight w:val="469"/>
        </w:trPr>
        <w:tc>
          <w:tcPr>
            <w:tcW w:w="6621" w:type="dxa"/>
            <w:tcBorders>
              <w:top w:val="single" w:sz="2" w:space="0" w:color="000000"/>
              <w:left w:val="single" w:sz="2" w:space="0" w:color="000000"/>
              <w:bottom w:val="single" w:sz="2" w:space="0" w:color="000000"/>
              <w:right w:val="single" w:sz="2" w:space="0" w:color="000000"/>
            </w:tcBorders>
          </w:tcPr>
          <w:p w14:paraId="6E8CBA58" w14:textId="77777777" w:rsidR="000F37BA" w:rsidRDefault="000F37BA" w:rsidP="00B656B2">
            <w:pPr>
              <w:spacing w:after="0" w:line="259" w:lineRule="auto"/>
              <w:ind w:left="69" w:right="0"/>
              <w:jc w:val="left"/>
            </w:pPr>
            <w:proofErr w:type="spellStart"/>
            <w:r>
              <w:t>больше</w:t>
            </w:r>
            <w:proofErr w:type="spellEnd"/>
            <w:r>
              <w:t xml:space="preserve"> 30 </w:t>
            </w:r>
            <w:proofErr w:type="spellStart"/>
            <w:r>
              <w:t>лет</w:t>
            </w:r>
            <w:proofErr w:type="spellEnd"/>
          </w:p>
        </w:tc>
        <w:tc>
          <w:tcPr>
            <w:tcW w:w="0" w:type="auto"/>
            <w:vMerge/>
            <w:tcBorders>
              <w:top w:val="nil"/>
              <w:left w:val="single" w:sz="2" w:space="0" w:color="000000"/>
              <w:bottom w:val="single" w:sz="2" w:space="0" w:color="000000"/>
              <w:right w:val="single" w:sz="2" w:space="0" w:color="000000"/>
            </w:tcBorders>
          </w:tcPr>
          <w:p w14:paraId="27D5B642" w14:textId="77777777" w:rsidR="000F37BA" w:rsidRDefault="000F37BA" w:rsidP="00B656B2">
            <w:pPr>
              <w:spacing w:after="160" w:line="259" w:lineRule="auto"/>
              <w:ind w:right="0"/>
              <w:jc w:val="left"/>
            </w:pPr>
          </w:p>
        </w:tc>
        <w:tc>
          <w:tcPr>
            <w:tcW w:w="3036" w:type="dxa"/>
            <w:tcBorders>
              <w:top w:val="single" w:sz="2" w:space="0" w:color="000000"/>
              <w:left w:val="single" w:sz="2" w:space="0" w:color="000000"/>
              <w:bottom w:val="single" w:sz="2" w:space="0" w:color="000000"/>
              <w:right w:val="single" w:sz="2" w:space="0" w:color="000000"/>
            </w:tcBorders>
          </w:tcPr>
          <w:p w14:paraId="4CBDD838" w14:textId="77777777" w:rsidR="000F37BA" w:rsidRPr="00A07484" w:rsidRDefault="000F37BA" w:rsidP="00B656B2">
            <w:pPr>
              <w:spacing w:after="0" w:line="259" w:lineRule="auto"/>
              <w:ind w:left="5" w:right="0"/>
              <w:jc w:val="center"/>
              <w:rPr>
                <w:lang w:val="ru-RU"/>
              </w:rPr>
            </w:pPr>
            <w:r>
              <w:rPr>
                <w:sz w:val="22"/>
                <w:lang w:val="ru-RU"/>
              </w:rPr>
              <w:t>0(0%)</w:t>
            </w:r>
          </w:p>
        </w:tc>
      </w:tr>
      <w:tr w:rsidR="000F37BA" w14:paraId="18A8483F" w14:textId="77777777" w:rsidTr="00B656B2">
        <w:trPr>
          <w:trHeight w:val="1546"/>
        </w:trPr>
        <w:tc>
          <w:tcPr>
            <w:tcW w:w="6621" w:type="dxa"/>
            <w:tcBorders>
              <w:top w:val="single" w:sz="2" w:space="0" w:color="000000"/>
              <w:left w:val="single" w:sz="2" w:space="0" w:color="000000"/>
              <w:bottom w:val="single" w:sz="2" w:space="0" w:color="000000"/>
              <w:right w:val="single" w:sz="2" w:space="0" w:color="000000"/>
            </w:tcBorders>
          </w:tcPr>
          <w:p w14:paraId="2AEA9639" w14:textId="77777777" w:rsidR="000F37BA" w:rsidRPr="00DD461D" w:rsidRDefault="000F37BA" w:rsidP="00B656B2">
            <w:pPr>
              <w:spacing w:after="79" w:line="264" w:lineRule="auto"/>
              <w:ind w:left="64" w:right="0"/>
              <w:jc w:val="left"/>
              <w:rPr>
                <w:lang w:val="ru-RU"/>
              </w:rPr>
            </w:pPr>
            <w:r w:rsidRPr="00DD461D">
              <w:rPr>
                <w:lang w:val="ru-RU"/>
              </w:rPr>
              <w:t>Количество</w:t>
            </w:r>
            <w:r w:rsidRPr="00DD461D">
              <w:rPr>
                <w:lang w:val="ru-RU"/>
              </w:rPr>
              <w:tab/>
              <w:t>(удельный</w:t>
            </w:r>
            <w:r w:rsidRPr="00DD461D">
              <w:rPr>
                <w:lang w:val="ru-RU"/>
              </w:rPr>
              <w:tab/>
              <w:t>вес</w:t>
            </w:r>
            <w:r w:rsidRPr="00DD461D">
              <w:rPr>
                <w:lang w:val="ru-RU"/>
              </w:rPr>
              <w:tab/>
              <w:t>численности) педагогических работников в общей численности педагогических работников в возрасте:</w:t>
            </w:r>
          </w:p>
          <w:p w14:paraId="0491C4F4" w14:textId="77777777" w:rsidR="000F37BA" w:rsidRDefault="000F37BA" w:rsidP="00B656B2">
            <w:pPr>
              <w:spacing w:after="0" w:line="259" w:lineRule="auto"/>
              <w:ind w:left="59" w:right="0"/>
              <w:jc w:val="left"/>
            </w:pPr>
            <w:proofErr w:type="spellStart"/>
            <w:r>
              <w:t>до</w:t>
            </w:r>
            <w:proofErr w:type="spellEnd"/>
            <w:r>
              <w:t xml:space="preserve"> 30 </w:t>
            </w:r>
            <w:proofErr w:type="spellStart"/>
            <w:r>
              <w:t>лет</w:t>
            </w:r>
            <w:proofErr w:type="spellEnd"/>
          </w:p>
        </w:tc>
        <w:tc>
          <w:tcPr>
            <w:tcW w:w="1440" w:type="dxa"/>
            <w:vMerge w:val="restart"/>
            <w:tcBorders>
              <w:top w:val="single" w:sz="2" w:space="0" w:color="000000"/>
              <w:left w:val="single" w:sz="2" w:space="0" w:color="000000"/>
              <w:bottom w:val="single" w:sz="2" w:space="0" w:color="000000"/>
              <w:right w:val="single" w:sz="2" w:space="0" w:color="000000"/>
            </w:tcBorders>
          </w:tcPr>
          <w:p w14:paraId="673D799D" w14:textId="77777777" w:rsidR="000F37BA" w:rsidRDefault="000F37BA" w:rsidP="00B656B2">
            <w:pPr>
              <w:spacing w:after="0" w:line="259" w:lineRule="auto"/>
              <w:ind w:left="14" w:right="0" w:firstLine="226"/>
              <w:jc w:val="left"/>
            </w:pPr>
            <w:proofErr w:type="spellStart"/>
            <w:r>
              <w:t>человек</w:t>
            </w:r>
            <w:proofErr w:type="spellEnd"/>
            <w:r>
              <w:t xml:space="preserve"> </w:t>
            </w:r>
            <w:proofErr w:type="spellStart"/>
            <w:r>
              <w:t>роцент</w:t>
            </w:r>
            <w:proofErr w:type="spellEnd"/>
            <w:r>
              <w:t>)</w:t>
            </w:r>
          </w:p>
        </w:tc>
        <w:tc>
          <w:tcPr>
            <w:tcW w:w="3036" w:type="dxa"/>
            <w:tcBorders>
              <w:top w:val="single" w:sz="2" w:space="0" w:color="000000"/>
              <w:left w:val="single" w:sz="2" w:space="0" w:color="000000"/>
              <w:bottom w:val="single" w:sz="2" w:space="0" w:color="000000"/>
              <w:right w:val="single" w:sz="2" w:space="0" w:color="000000"/>
            </w:tcBorders>
            <w:vAlign w:val="bottom"/>
          </w:tcPr>
          <w:p w14:paraId="3C6F65FC" w14:textId="77777777" w:rsidR="000F37BA" w:rsidRDefault="000F37BA" w:rsidP="00B656B2">
            <w:pPr>
              <w:spacing w:after="0" w:line="259" w:lineRule="auto"/>
              <w:ind w:right="0"/>
              <w:jc w:val="center"/>
            </w:pPr>
            <w:r>
              <w:rPr>
                <w:sz w:val="22"/>
                <w:lang w:val="ru-RU"/>
              </w:rPr>
              <w:t>0(0%)</w:t>
            </w:r>
          </w:p>
        </w:tc>
      </w:tr>
      <w:tr w:rsidR="000F37BA" w14:paraId="1FA12644" w14:textId="77777777" w:rsidTr="00B656B2">
        <w:trPr>
          <w:trHeight w:val="463"/>
        </w:trPr>
        <w:tc>
          <w:tcPr>
            <w:tcW w:w="6621" w:type="dxa"/>
            <w:tcBorders>
              <w:top w:val="single" w:sz="2" w:space="0" w:color="000000"/>
              <w:left w:val="single" w:sz="2" w:space="0" w:color="000000"/>
              <w:bottom w:val="single" w:sz="2" w:space="0" w:color="000000"/>
              <w:right w:val="single" w:sz="2" w:space="0" w:color="000000"/>
            </w:tcBorders>
          </w:tcPr>
          <w:p w14:paraId="0AE8483F" w14:textId="77777777" w:rsidR="000F37BA" w:rsidRDefault="000F37BA" w:rsidP="00B656B2">
            <w:pPr>
              <w:spacing w:after="0" w:line="259" w:lineRule="auto"/>
              <w:ind w:left="64" w:right="0"/>
              <w:jc w:val="left"/>
            </w:pPr>
            <w:proofErr w:type="spellStart"/>
            <w:r>
              <w:t>от</w:t>
            </w:r>
            <w:proofErr w:type="spellEnd"/>
            <w:r>
              <w:t xml:space="preserve"> 55 </w:t>
            </w:r>
            <w:proofErr w:type="spellStart"/>
            <w:r>
              <w:t>лет</w:t>
            </w:r>
            <w:proofErr w:type="spellEnd"/>
          </w:p>
        </w:tc>
        <w:tc>
          <w:tcPr>
            <w:tcW w:w="0" w:type="auto"/>
            <w:vMerge/>
            <w:tcBorders>
              <w:top w:val="nil"/>
              <w:left w:val="single" w:sz="2" w:space="0" w:color="000000"/>
              <w:bottom w:val="single" w:sz="2" w:space="0" w:color="000000"/>
              <w:right w:val="single" w:sz="2" w:space="0" w:color="000000"/>
            </w:tcBorders>
          </w:tcPr>
          <w:p w14:paraId="0C284493" w14:textId="77777777" w:rsidR="000F37BA" w:rsidRDefault="000F37BA" w:rsidP="00B656B2">
            <w:pPr>
              <w:spacing w:after="160" w:line="259" w:lineRule="auto"/>
              <w:ind w:right="0"/>
              <w:jc w:val="left"/>
            </w:pPr>
          </w:p>
        </w:tc>
        <w:tc>
          <w:tcPr>
            <w:tcW w:w="3036" w:type="dxa"/>
            <w:tcBorders>
              <w:top w:val="single" w:sz="2" w:space="0" w:color="000000"/>
              <w:left w:val="single" w:sz="2" w:space="0" w:color="000000"/>
              <w:bottom w:val="single" w:sz="2" w:space="0" w:color="000000"/>
              <w:right w:val="single" w:sz="2" w:space="0" w:color="000000"/>
            </w:tcBorders>
          </w:tcPr>
          <w:p w14:paraId="7FDB6AE7" w14:textId="77777777" w:rsidR="000F37BA" w:rsidRDefault="000F37BA" w:rsidP="00B656B2">
            <w:pPr>
              <w:spacing w:after="0" w:line="259" w:lineRule="auto"/>
              <w:ind w:right="0"/>
              <w:jc w:val="center"/>
            </w:pPr>
            <w:r>
              <w:rPr>
                <w:sz w:val="22"/>
                <w:lang w:val="ru-RU"/>
              </w:rPr>
              <w:t>0(0%)</w:t>
            </w:r>
          </w:p>
        </w:tc>
      </w:tr>
      <w:tr w:rsidR="000F37BA" w14:paraId="64FD4D77" w14:textId="77777777" w:rsidTr="00B656B2">
        <w:trPr>
          <w:trHeight w:val="2077"/>
        </w:trPr>
        <w:tc>
          <w:tcPr>
            <w:tcW w:w="6621" w:type="dxa"/>
            <w:tcBorders>
              <w:top w:val="single" w:sz="2" w:space="0" w:color="000000"/>
              <w:left w:val="single" w:sz="2" w:space="0" w:color="000000"/>
              <w:bottom w:val="single" w:sz="2" w:space="0" w:color="000000"/>
              <w:right w:val="single" w:sz="2" w:space="0" w:color="000000"/>
            </w:tcBorders>
            <w:vAlign w:val="center"/>
          </w:tcPr>
          <w:p w14:paraId="0445CC68" w14:textId="77777777" w:rsidR="000F37BA" w:rsidRPr="00DD461D" w:rsidRDefault="000F37BA" w:rsidP="00B656B2">
            <w:pPr>
              <w:spacing w:after="0" w:line="259" w:lineRule="auto"/>
              <w:ind w:left="50" w:right="58" w:firstLine="5"/>
              <w:rPr>
                <w:lang w:val="ru-RU"/>
              </w:rPr>
            </w:pPr>
            <w:r w:rsidRPr="00DD461D">
              <w:rPr>
                <w:lang w:val="ru-RU"/>
              </w:rPr>
              <w:lastRenderedPageBreak/>
              <w:t>Численность (удельный вес) педагогических и административно-хозяйственных работников, которые за последние 5 лет прошли повышение квалификации или профессиональную переподготовку, от общей численности таких работников</w:t>
            </w:r>
          </w:p>
        </w:tc>
        <w:tc>
          <w:tcPr>
            <w:tcW w:w="1440" w:type="dxa"/>
            <w:tcBorders>
              <w:top w:val="single" w:sz="2" w:space="0" w:color="000000"/>
              <w:left w:val="single" w:sz="2" w:space="0" w:color="000000"/>
              <w:bottom w:val="single" w:sz="2" w:space="0" w:color="000000"/>
              <w:right w:val="single" w:sz="2" w:space="0" w:color="000000"/>
            </w:tcBorders>
          </w:tcPr>
          <w:p w14:paraId="04BF731F" w14:textId="77777777" w:rsidR="000F37BA" w:rsidRDefault="000F37BA" w:rsidP="00B656B2">
            <w:pPr>
              <w:spacing w:after="0" w:line="259" w:lineRule="auto"/>
              <w:ind w:left="10" w:right="0" w:firstLine="226"/>
              <w:jc w:val="left"/>
            </w:pPr>
            <w:proofErr w:type="spellStart"/>
            <w:r>
              <w:t>человек</w:t>
            </w:r>
            <w:proofErr w:type="spellEnd"/>
            <w:r>
              <w:t xml:space="preserve"> </w:t>
            </w:r>
            <w:proofErr w:type="spellStart"/>
            <w:r>
              <w:t>роцент</w:t>
            </w:r>
            <w:proofErr w:type="spellEnd"/>
            <w:r>
              <w:t>)</w:t>
            </w:r>
          </w:p>
        </w:tc>
        <w:tc>
          <w:tcPr>
            <w:tcW w:w="3036" w:type="dxa"/>
            <w:tcBorders>
              <w:top w:val="single" w:sz="2" w:space="0" w:color="000000"/>
              <w:left w:val="single" w:sz="2" w:space="0" w:color="000000"/>
              <w:bottom w:val="single" w:sz="2" w:space="0" w:color="000000"/>
              <w:right w:val="single" w:sz="2" w:space="0" w:color="000000"/>
            </w:tcBorders>
          </w:tcPr>
          <w:p w14:paraId="3FB02EB9" w14:textId="77777777" w:rsidR="000F37BA" w:rsidRDefault="000F37BA" w:rsidP="00B656B2">
            <w:pPr>
              <w:spacing w:after="0" w:line="259" w:lineRule="auto"/>
              <w:ind w:left="139" w:right="0"/>
              <w:jc w:val="left"/>
            </w:pPr>
            <w:r>
              <w:rPr>
                <w:sz w:val="24"/>
              </w:rPr>
              <w:t>12 (</w:t>
            </w:r>
            <w:r>
              <w:rPr>
                <w:sz w:val="24"/>
                <w:lang w:val="ru-RU"/>
              </w:rPr>
              <w:t>100%</w:t>
            </w:r>
            <w:r>
              <w:rPr>
                <w:sz w:val="24"/>
              </w:rPr>
              <w:t>)</w:t>
            </w:r>
          </w:p>
        </w:tc>
      </w:tr>
      <w:tr w:rsidR="000F37BA" w14:paraId="4A126844" w14:textId="77777777" w:rsidTr="00B656B2">
        <w:trPr>
          <w:trHeight w:val="1752"/>
        </w:trPr>
        <w:tc>
          <w:tcPr>
            <w:tcW w:w="6621" w:type="dxa"/>
            <w:tcBorders>
              <w:top w:val="single" w:sz="2" w:space="0" w:color="000000"/>
              <w:left w:val="single" w:sz="2" w:space="0" w:color="000000"/>
              <w:bottom w:val="single" w:sz="2" w:space="0" w:color="000000"/>
              <w:right w:val="single" w:sz="2" w:space="0" w:color="000000"/>
            </w:tcBorders>
          </w:tcPr>
          <w:p w14:paraId="6491BB66" w14:textId="77777777" w:rsidR="000F37BA" w:rsidRPr="00DD461D" w:rsidRDefault="000F37BA" w:rsidP="00B656B2">
            <w:pPr>
              <w:spacing w:after="0" w:line="259" w:lineRule="auto"/>
              <w:ind w:left="50"/>
              <w:rPr>
                <w:lang w:val="ru-RU"/>
              </w:rPr>
            </w:pPr>
            <w:r w:rsidRPr="00DD461D">
              <w:rPr>
                <w:lang w:val="ru-RU"/>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1440" w:type="dxa"/>
            <w:tcBorders>
              <w:top w:val="single" w:sz="2" w:space="0" w:color="000000"/>
              <w:left w:val="single" w:sz="2" w:space="0" w:color="000000"/>
              <w:bottom w:val="single" w:sz="2" w:space="0" w:color="000000"/>
              <w:right w:val="single" w:sz="2" w:space="0" w:color="000000"/>
            </w:tcBorders>
          </w:tcPr>
          <w:p w14:paraId="45CF2AD8" w14:textId="77777777" w:rsidR="000F37BA" w:rsidRDefault="000F37BA" w:rsidP="00B656B2">
            <w:pPr>
              <w:spacing w:after="0" w:line="259" w:lineRule="auto"/>
              <w:ind w:left="5" w:right="0" w:firstLine="226"/>
              <w:jc w:val="left"/>
            </w:pPr>
            <w:proofErr w:type="spellStart"/>
            <w:r>
              <w:t>человек</w:t>
            </w:r>
            <w:proofErr w:type="spellEnd"/>
            <w:r>
              <w:t xml:space="preserve"> </w:t>
            </w:r>
            <w:r>
              <w:rPr>
                <w:lang w:val="ru-RU"/>
              </w:rPr>
              <w:t>п</w:t>
            </w:r>
            <w:proofErr w:type="spellStart"/>
            <w:r>
              <w:t>роцент</w:t>
            </w:r>
            <w:proofErr w:type="spellEnd"/>
            <w:r>
              <w:t>)</w:t>
            </w:r>
          </w:p>
        </w:tc>
        <w:tc>
          <w:tcPr>
            <w:tcW w:w="3036" w:type="dxa"/>
            <w:tcBorders>
              <w:top w:val="single" w:sz="2" w:space="0" w:color="000000"/>
              <w:left w:val="single" w:sz="2" w:space="0" w:color="000000"/>
              <w:bottom w:val="single" w:sz="2" w:space="0" w:color="000000"/>
              <w:right w:val="single" w:sz="2" w:space="0" w:color="000000"/>
            </w:tcBorders>
          </w:tcPr>
          <w:p w14:paraId="37AB84CC" w14:textId="77777777" w:rsidR="000F37BA" w:rsidRDefault="000F37BA" w:rsidP="00B656B2">
            <w:pPr>
              <w:spacing w:after="0" w:line="259" w:lineRule="auto"/>
              <w:ind w:left="134" w:right="0"/>
              <w:jc w:val="left"/>
            </w:pPr>
            <w:r>
              <w:rPr>
                <w:sz w:val="24"/>
              </w:rPr>
              <w:t>12 (</w:t>
            </w:r>
            <w:r>
              <w:rPr>
                <w:sz w:val="24"/>
                <w:lang w:val="ru-RU"/>
              </w:rPr>
              <w:t>100%</w:t>
            </w:r>
            <w:r>
              <w:rPr>
                <w:sz w:val="24"/>
              </w:rPr>
              <w:t>)</w:t>
            </w:r>
          </w:p>
        </w:tc>
      </w:tr>
      <w:tr w:rsidR="000F37BA" w14:paraId="1D8CCB0C" w14:textId="77777777" w:rsidTr="00B656B2">
        <w:trPr>
          <w:trHeight w:val="787"/>
        </w:trPr>
        <w:tc>
          <w:tcPr>
            <w:tcW w:w="6621" w:type="dxa"/>
            <w:tcBorders>
              <w:top w:val="single" w:sz="2" w:space="0" w:color="000000"/>
              <w:left w:val="single" w:sz="2" w:space="0" w:color="000000"/>
              <w:bottom w:val="single" w:sz="2" w:space="0" w:color="000000"/>
              <w:right w:val="single" w:sz="2" w:space="0" w:color="000000"/>
            </w:tcBorders>
            <w:vAlign w:val="center"/>
          </w:tcPr>
          <w:p w14:paraId="3F36D098" w14:textId="77777777" w:rsidR="000F37BA" w:rsidRDefault="000F37BA" w:rsidP="00B656B2">
            <w:pPr>
              <w:spacing w:after="0" w:line="259" w:lineRule="auto"/>
              <w:ind w:left="40" w:right="0" w:firstLine="10"/>
              <w:jc w:val="left"/>
            </w:pPr>
            <w:proofErr w:type="spellStart"/>
            <w:r>
              <w:t>Соотношение</w:t>
            </w:r>
            <w:proofErr w:type="spellEnd"/>
            <w:r>
              <w:tab/>
              <w:t>«</w:t>
            </w:r>
            <w:proofErr w:type="spellStart"/>
            <w:r>
              <w:t>педагогический</w:t>
            </w:r>
            <w:proofErr w:type="spellEnd"/>
            <w:r>
              <w:t xml:space="preserve"> </w:t>
            </w:r>
            <w:proofErr w:type="spellStart"/>
            <w:r>
              <w:t>работник</w:t>
            </w:r>
            <w:proofErr w:type="spellEnd"/>
            <w:r>
              <w:t>/</w:t>
            </w:r>
            <w:proofErr w:type="spellStart"/>
            <w:r>
              <w:t>воспитанник</w:t>
            </w:r>
            <w:proofErr w:type="spellEnd"/>
            <w:r>
              <w:t>»</w:t>
            </w:r>
          </w:p>
        </w:tc>
        <w:tc>
          <w:tcPr>
            <w:tcW w:w="1440" w:type="dxa"/>
            <w:tcBorders>
              <w:top w:val="single" w:sz="2" w:space="0" w:color="000000"/>
              <w:left w:val="single" w:sz="2" w:space="0" w:color="000000"/>
              <w:bottom w:val="single" w:sz="2" w:space="0" w:color="000000"/>
              <w:right w:val="single" w:sz="2" w:space="0" w:color="000000"/>
            </w:tcBorders>
            <w:vAlign w:val="bottom"/>
          </w:tcPr>
          <w:p w14:paraId="34ED3388" w14:textId="77777777" w:rsidR="000F37BA" w:rsidRDefault="000F37BA" w:rsidP="00B656B2">
            <w:pPr>
              <w:spacing w:after="0" w:line="259" w:lineRule="auto"/>
              <w:ind w:right="0" w:firstLine="53"/>
              <w:jc w:val="left"/>
            </w:pPr>
            <w:proofErr w:type="spellStart"/>
            <w:r>
              <w:t>человек</w:t>
            </w:r>
            <w:proofErr w:type="spellEnd"/>
            <w:r>
              <w:t>/</w:t>
            </w:r>
            <w:proofErr w:type="spellStart"/>
            <w:r>
              <w:t>че</w:t>
            </w:r>
            <w:proofErr w:type="spellEnd"/>
            <w:r>
              <w:t xml:space="preserve"> </w:t>
            </w:r>
            <w:proofErr w:type="spellStart"/>
            <w:r>
              <w:t>ловек</w:t>
            </w:r>
            <w:proofErr w:type="spellEnd"/>
          </w:p>
        </w:tc>
        <w:tc>
          <w:tcPr>
            <w:tcW w:w="3036" w:type="dxa"/>
            <w:tcBorders>
              <w:top w:val="single" w:sz="2" w:space="0" w:color="000000"/>
              <w:left w:val="single" w:sz="2" w:space="0" w:color="000000"/>
              <w:bottom w:val="single" w:sz="2" w:space="0" w:color="000000"/>
              <w:right w:val="single" w:sz="2" w:space="0" w:color="000000"/>
            </w:tcBorders>
          </w:tcPr>
          <w:p w14:paraId="0ADEB9DB" w14:textId="77777777" w:rsidR="000F37BA" w:rsidRPr="00A07484" w:rsidRDefault="000F37BA" w:rsidP="00B656B2">
            <w:pPr>
              <w:spacing w:after="160" w:line="259" w:lineRule="auto"/>
              <w:ind w:right="0"/>
              <w:jc w:val="left"/>
              <w:rPr>
                <w:lang w:val="ru-RU"/>
              </w:rPr>
            </w:pPr>
            <w:r>
              <w:rPr>
                <w:lang w:val="ru-RU"/>
              </w:rPr>
              <w:t>1/9</w:t>
            </w:r>
          </w:p>
        </w:tc>
      </w:tr>
      <w:tr w:rsidR="000F37BA" w14:paraId="7F0E1F18" w14:textId="77777777" w:rsidTr="00B656B2">
        <w:trPr>
          <w:trHeight w:val="904"/>
        </w:trPr>
        <w:tc>
          <w:tcPr>
            <w:tcW w:w="6621" w:type="dxa"/>
            <w:tcBorders>
              <w:top w:val="single" w:sz="2" w:space="0" w:color="000000"/>
              <w:left w:val="single" w:sz="2" w:space="0" w:color="000000"/>
              <w:bottom w:val="single" w:sz="2" w:space="0" w:color="000000"/>
              <w:right w:val="single" w:sz="2" w:space="0" w:color="000000"/>
            </w:tcBorders>
          </w:tcPr>
          <w:p w14:paraId="3D563F96" w14:textId="77777777" w:rsidR="000F37BA" w:rsidRPr="00DD461D" w:rsidRDefault="000F37BA" w:rsidP="00B656B2">
            <w:pPr>
              <w:spacing w:after="125" w:line="259" w:lineRule="auto"/>
              <w:ind w:left="40" w:right="0"/>
              <w:jc w:val="left"/>
              <w:rPr>
                <w:lang w:val="ru-RU"/>
              </w:rPr>
            </w:pPr>
            <w:r w:rsidRPr="00DD461D">
              <w:rPr>
                <w:lang w:val="ru-RU"/>
              </w:rPr>
              <w:t>Наличие в детском саду:</w:t>
            </w:r>
          </w:p>
          <w:p w14:paraId="30D2281F" w14:textId="77777777" w:rsidR="000F37BA" w:rsidRPr="00DD461D" w:rsidRDefault="000F37BA" w:rsidP="00B656B2">
            <w:pPr>
              <w:spacing w:after="0" w:line="259" w:lineRule="auto"/>
              <w:ind w:left="40" w:right="0"/>
              <w:jc w:val="left"/>
              <w:rPr>
                <w:lang w:val="ru-RU"/>
              </w:rPr>
            </w:pPr>
            <w:r w:rsidRPr="00DD461D">
              <w:rPr>
                <w:lang w:val="ru-RU"/>
              </w:rPr>
              <w:t>музыкального руководителя</w:t>
            </w:r>
          </w:p>
        </w:tc>
        <w:tc>
          <w:tcPr>
            <w:tcW w:w="1440" w:type="dxa"/>
            <w:vMerge w:val="restart"/>
            <w:tcBorders>
              <w:top w:val="single" w:sz="2" w:space="0" w:color="000000"/>
              <w:left w:val="single" w:sz="2" w:space="0" w:color="000000"/>
              <w:bottom w:val="single" w:sz="2" w:space="0" w:color="000000"/>
              <w:right w:val="single" w:sz="2" w:space="0" w:color="000000"/>
            </w:tcBorders>
          </w:tcPr>
          <w:p w14:paraId="095A03CF" w14:textId="77777777" w:rsidR="000F37BA" w:rsidRDefault="000F37BA" w:rsidP="00B656B2">
            <w:pPr>
              <w:spacing w:after="0" w:line="259" w:lineRule="auto"/>
              <w:ind w:right="34"/>
              <w:jc w:val="center"/>
            </w:pPr>
            <w:proofErr w:type="spellStart"/>
            <w:r>
              <w:t>да</w:t>
            </w:r>
            <w:proofErr w:type="spellEnd"/>
            <w:r>
              <w:t>/</w:t>
            </w:r>
            <w:proofErr w:type="spellStart"/>
            <w:r>
              <w:t>нет</w:t>
            </w:r>
            <w:proofErr w:type="spellEnd"/>
          </w:p>
        </w:tc>
        <w:tc>
          <w:tcPr>
            <w:tcW w:w="3036" w:type="dxa"/>
            <w:tcBorders>
              <w:top w:val="single" w:sz="2" w:space="0" w:color="000000"/>
              <w:left w:val="single" w:sz="2" w:space="0" w:color="000000"/>
              <w:bottom w:val="single" w:sz="2" w:space="0" w:color="000000"/>
              <w:right w:val="single" w:sz="2" w:space="0" w:color="000000"/>
            </w:tcBorders>
            <w:vAlign w:val="bottom"/>
          </w:tcPr>
          <w:p w14:paraId="5D50C7CE" w14:textId="77777777" w:rsidR="000F37BA" w:rsidRDefault="000F37BA" w:rsidP="00B656B2">
            <w:pPr>
              <w:spacing w:after="0" w:line="259" w:lineRule="auto"/>
              <w:ind w:right="34"/>
              <w:jc w:val="center"/>
            </w:pPr>
            <w:proofErr w:type="spellStart"/>
            <w:r>
              <w:t>да</w:t>
            </w:r>
            <w:proofErr w:type="spellEnd"/>
          </w:p>
        </w:tc>
      </w:tr>
      <w:tr w:rsidR="000F37BA" w14:paraId="7C53D2FC" w14:textId="77777777" w:rsidTr="00B656B2">
        <w:trPr>
          <w:trHeight w:val="459"/>
        </w:trPr>
        <w:tc>
          <w:tcPr>
            <w:tcW w:w="6621" w:type="dxa"/>
            <w:tcBorders>
              <w:top w:val="single" w:sz="2" w:space="0" w:color="000000"/>
              <w:left w:val="single" w:sz="2" w:space="0" w:color="000000"/>
              <w:bottom w:val="single" w:sz="2" w:space="0" w:color="000000"/>
              <w:right w:val="single" w:sz="2" w:space="0" w:color="000000"/>
            </w:tcBorders>
          </w:tcPr>
          <w:p w14:paraId="5BCBE62F" w14:textId="77777777" w:rsidR="000F37BA" w:rsidRDefault="000F37BA" w:rsidP="00B656B2">
            <w:pPr>
              <w:spacing w:after="0" w:line="259" w:lineRule="auto"/>
              <w:ind w:left="40" w:right="0"/>
              <w:jc w:val="left"/>
            </w:pPr>
            <w:proofErr w:type="spellStart"/>
            <w:r>
              <w:t>инструктора</w:t>
            </w:r>
            <w:proofErr w:type="spellEnd"/>
            <w:r>
              <w:t xml:space="preserve"> </w:t>
            </w:r>
            <w:proofErr w:type="spellStart"/>
            <w:r>
              <w:t>по</w:t>
            </w:r>
            <w:proofErr w:type="spellEnd"/>
            <w:r>
              <w:t xml:space="preserve"> </w:t>
            </w:r>
            <w:proofErr w:type="spellStart"/>
            <w:r>
              <w:t>физической</w:t>
            </w:r>
            <w:proofErr w:type="spellEnd"/>
            <w:r>
              <w:t xml:space="preserve"> </w:t>
            </w:r>
            <w:proofErr w:type="spellStart"/>
            <w:r>
              <w:t>культуре</w:t>
            </w:r>
            <w:proofErr w:type="spellEnd"/>
          </w:p>
        </w:tc>
        <w:tc>
          <w:tcPr>
            <w:tcW w:w="0" w:type="auto"/>
            <w:vMerge/>
            <w:tcBorders>
              <w:top w:val="nil"/>
              <w:left w:val="single" w:sz="2" w:space="0" w:color="000000"/>
              <w:bottom w:val="nil"/>
              <w:right w:val="single" w:sz="2" w:space="0" w:color="000000"/>
            </w:tcBorders>
          </w:tcPr>
          <w:p w14:paraId="384A8CB0" w14:textId="77777777" w:rsidR="000F37BA" w:rsidRDefault="000F37BA" w:rsidP="00B656B2">
            <w:pPr>
              <w:spacing w:after="160" w:line="259" w:lineRule="auto"/>
              <w:ind w:right="0"/>
              <w:jc w:val="left"/>
            </w:pPr>
          </w:p>
        </w:tc>
        <w:tc>
          <w:tcPr>
            <w:tcW w:w="3036" w:type="dxa"/>
            <w:tcBorders>
              <w:top w:val="single" w:sz="2" w:space="0" w:color="000000"/>
              <w:left w:val="single" w:sz="2" w:space="0" w:color="000000"/>
              <w:bottom w:val="single" w:sz="2" w:space="0" w:color="000000"/>
              <w:right w:val="single" w:sz="2" w:space="0" w:color="000000"/>
            </w:tcBorders>
            <w:vAlign w:val="bottom"/>
          </w:tcPr>
          <w:p w14:paraId="1F042032" w14:textId="77777777" w:rsidR="000F37BA" w:rsidRDefault="000F37BA" w:rsidP="00B656B2">
            <w:pPr>
              <w:spacing w:after="0" w:line="259" w:lineRule="auto"/>
              <w:ind w:right="34"/>
              <w:jc w:val="center"/>
            </w:pPr>
            <w:proofErr w:type="spellStart"/>
            <w:r>
              <w:t>да</w:t>
            </w:r>
            <w:proofErr w:type="spellEnd"/>
          </w:p>
        </w:tc>
      </w:tr>
      <w:tr w:rsidR="000F37BA" w14:paraId="37EA963B" w14:textId="77777777" w:rsidTr="00B656B2">
        <w:trPr>
          <w:trHeight w:val="467"/>
        </w:trPr>
        <w:tc>
          <w:tcPr>
            <w:tcW w:w="6621" w:type="dxa"/>
            <w:tcBorders>
              <w:top w:val="single" w:sz="2" w:space="0" w:color="000000"/>
              <w:left w:val="single" w:sz="2" w:space="0" w:color="000000"/>
              <w:bottom w:val="single" w:sz="2" w:space="0" w:color="000000"/>
              <w:right w:val="single" w:sz="2" w:space="0" w:color="000000"/>
            </w:tcBorders>
            <w:vAlign w:val="center"/>
          </w:tcPr>
          <w:p w14:paraId="36D20FEC" w14:textId="77777777" w:rsidR="000F37BA" w:rsidRDefault="000F37BA" w:rsidP="00B656B2">
            <w:pPr>
              <w:spacing w:after="0" w:line="259" w:lineRule="auto"/>
              <w:ind w:left="31" w:right="0"/>
              <w:jc w:val="left"/>
            </w:pPr>
            <w:proofErr w:type="spellStart"/>
            <w:r>
              <w:t>учителя-логопеда</w:t>
            </w:r>
            <w:proofErr w:type="spellEnd"/>
          </w:p>
        </w:tc>
        <w:tc>
          <w:tcPr>
            <w:tcW w:w="0" w:type="auto"/>
            <w:vMerge/>
            <w:tcBorders>
              <w:top w:val="nil"/>
              <w:left w:val="single" w:sz="2" w:space="0" w:color="000000"/>
              <w:bottom w:val="nil"/>
              <w:right w:val="single" w:sz="2" w:space="0" w:color="000000"/>
            </w:tcBorders>
          </w:tcPr>
          <w:p w14:paraId="33B9ACAC" w14:textId="77777777" w:rsidR="000F37BA" w:rsidRDefault="000F37BA" w:rsidP="00B656B2">
            <w:pPr>
              <w:spacing w:after="160" w:line="259" w:lineRule="auto"/>
              <w:ind w:right="0"/>
              <w:jc w:val="left"/>
            </w:pPr>
          </w:p>
        </w:tc>
        <w:tc>
          <w:tcPr>
            <w:tcW w:w="3036" w:type="dxa"/>
            <w:tcBorders>
              <w:top w:val="single" w:sz="2" w:space="0" w:color="000000"/>
              <w:left w:val="single" w:sz="2" w:space="0" w:color="000000"/>
              <w:bottom w:val="single" w:sz="2" w:space="0" w:color="000000"/>
              <w:right w:val="single" w:sz="2" w:space="0" w:color="000000"/>
            </w:tcBorders>
            <w:vAlign w:val="bottom"/>
          </w:tcPr>
          <w:p w14:paraId="75221773" w14:textId="77777777" w:rsidR="000F37BA" w:rsidRDefault="000F37BA" w:rsidP="00B656B2">
            <w:pPr>
              <w:spacing w:after="0" w:line="259" w:lineRule="auto"/>
              <w:ind w:right="38"/>
              <w:jc w:val="center"/>
            </w:pPr>
            <w:proofErr w:type="spellStart"/>
            <w:r>
              <w:t>да</w:t>
            </w:r>
            <w:proofErr w:type="spellEnd"/>
          </w:p>
        </w:tc>
      </w:tr>
      <w:tr w:rsidR="000F37BA" w14:paraId="4F7C7521" w14:textId="77777777" w:rsidTr="00B656B2">
        <w:trPr>
          <w:trHeight w:val="466"/>
        </w:trPr>
        <w:tc>
          <w:tcPr>
            <w:tcW w:w="6621" w:type="dxa"/>
            <w:tcBorders>
              <w:top w:val="single" w:sz="2" w:space="0" w:color="000000"/>
              <w:left w:val="single" w:sz="2" w:space="0" w:color="000000"/>
              <w:bottom w:val="single" w:sz="2" w:space="0" w:color="000000"/>
              <w:right w:val="single" w:sz="2" w:space="0" w:color="000000"/>
            </w:tcBorders>
            <w:vAlign w:val="center"/>
          </w:tcPr>
          <w:p w14:paraId="3D922E39" w14:textId="77777777" w:rsidR="000F37BA" w:rsidRDefault="000F37BA" w:rsidP="00B656B2">
            <w:pPr>
              <w:spacing w:after="0" w:line="259" w:lineRule="auto"/>
              <w:ind w:left="26" w:right="0"/>
              <w:jc w:val="left"/>
            </w:pPr>
            <w:proofErr w:type="spellStart"/>
            <w:r>
              <w:t>логопеда</w:t>
            </w:r>
            <w:proofErr w:type="spellEnd"/>
          </w:p>
        </w:tc>
        <w:tc>
          <w:tcPr>
            <w:tcW w:w="0" w:type="auto"/>
            <w:vMerge/>
            <w:tcBorders>
              <w:top w:val="nil"/>
              <w:left w:val="single" w:sz="2" w:space="0" w:color="000000"/>
              <w:bottom w:val="nil"/>
              <w:right w:val="single" w:sz="2" w:space="0" w:color="000000"/>
            </w:tcBorders>
          </w:tcPr>
          <w:p w14:paraId="2C0423EA" w14:textId="77777777" w:rsidR="000F37BA" w:rsidRDefault="000F37BA" w:rsidP="00B656B2">
            <w:pPr>
              <w:spacing w:after="160" w:line="259" w:lineRule="auto"/>
              <w:ind w:right="0"/>
              <w:jc w:val="left"/>
            </w:pPr>
          </w:p>
        </w:tc>
        <w:tc>
          <w:tcPr>
            <w:tcW w:w="3036" w:type="dxa"/>
            <w:tcBorders>
              <w:top w:val="single" w:sz="2" w:space="0" w:color="000000"/>
              <w:left w:val="single" w:sz="2" w:space="0" w:color="000000"/>
              <w:bottom w:val="single" w:sz="2" w:space="0" w:color="000000"/>
              <w:right w:val="single" w:sz="2" w:space="0" w:color="000000"/>
            </w:tcBorders>
            <w:vAlign w:val="bottom"/>
          </w:tcPr>
          <w:p w14:paraId="35E28E5E" w14:textId="77777777" w:rsidR="000F37BA" w:rsidRDefault="000F37BA" w:rsidP="00B656B2">
            <w:pPr>
              <w:spacing w:after="0" w:line="259" w:lineRule="auto"/>
              <w:ind w:right="43"/>
              <w:jc w:val="center"/>
            </w:pPr>
            <w:proofErr w:type="spellStart"/>
            <w:r>
              <w:t>нет</w:t>
            </w:r>
            <w:proofErr w:type="spellEnd"/>
          </w:p>
        </w:tc>
      </w:tr>
      <w:tr w:rsidR="000F37BA" w14:paraId="41A9333A" w14:textId="77777777" w:rsidTr="00B656B2">
        <w:trPr>
          <w:trHeight w:val="451"/>
        </w:trPr>
        <w:tc>
          <w:tcPr>
            <w:tcW w:w="6621" w:type="dxa"/>
            <w:tcBorders>
              <w:top w:val="single" w:sz="2" w:space="0" w:color="000000"/>
              <w:left w:val="single" w:sz="2" w:space="0" w:color="000000"/>
              <w:bottom w:val="single" w:sz="2" w:space="0" w:color="000000"/>
              <w:right w:val="single" w:sz="2" w:space="0" w:color="000000"/>
            </w:tcBorders>
          </w:tcPr>
          <w:p w14:paraId="74A649AD" w14:textId="77777777" w:rsidR="000F37BA" w:rsidRDefault="000F37BA" w:rsidP="00B656B2">
            <w:pPr>
              <w:spacing w:after="0" w:line="259" w:lineRule="auto"/>
              <w:ind w:left="21" w:right="0"/>
              <w:jc w:val="left"/>
            </w:pPr>
            <w:proofErr w:type="spellStart"/>
            <w:r>
              <w:t>учителя-дефектолога</w:t>
            </w:r>
            <w:proofErr w:type="spellEnd"/>
          </w:p>
        </w:tc>
        <w:tc>
          <w:tcPr>
            <w:tcW w:w="0" w:type="auto"/>
            <w:vMerge/>
            <w:tcBorders>
              <w:top w:val="nil"/>
              <w:left w:val="single" w:sz="2" w:space="0" w:color="000000"/>
              <w:bottom w:val="nil"/>
              <w:right w:val="single" w:sz="2" w:space="0" w:color="000000"/>
            </w:tcBorders>
          </w:tcPr>
          <w:p w14:paraId="2A65781F" w14:textId="77777777" w:rsidR="000F37BA" w:rsidRDefault="000F37BA" w:rsidP="00B656B2">
            <w:pPr>
              <w:spacing w:after="160" w:line="259" w:lineRule="auto"/>
              <w:ind w:right="0"/>
              <w:jc w:val="left"/>
            </w:pPr>
          </w:p>
        </w:tc>
        <w:tc>
          <w:tcPr>
            <w:tcW w:w="3036" w:type="dxa"/>
            <w:vMerge w:val="restart"/>
            <w:tcBorders>
              <w:top w:val="single" w:sz="2" w:space="0" w:color="000000"/>
              <w:left w:val="single" w:sz="2" w:space="0" w:color="000000"/>
              <w:bottom w:val="single" w:sz="2" w:space="0" w:color="000000"/>
              <w:right w:val="single" w:sz="2" w:space="0" w:color="000000"/>
            </w:tcBorders>
            <w:vAlign w:val="bottom"/>
          </w:tcPr>
          <w:p w14:paraId="11BE03EC" w14:textId="77777777" w:rsidR="000F37BA" w:rsidRDefault="000F37BA" w:rsidP="00B656B2">
            <w:pPr>
              <w:spacing w:after="0" w:line="259" w:lineRule="auto"/>
              <w:ind w:left="480" w:right="139" w:firstLine="5"/>
              <w:jc w:val="left"/>
            </w:pPr>
            <w:r>
              <w:rPr>
                <w:lang w:val="ru-RU"/>
              </w:rPr>
              <w:t xml:space="preserve">            </w:t>
            </w:r>
            <w:proofErr w:type="spellStart"/>
            <w:r>
              <w:t>нет</w:t>
            </w:r>
            <w:proofErr w:type="spellEnd"/>
            <w:r>
              <w:t xml:space="preserve"> </w:t>
            </w:r>
          </w:p>
        </w:tc>
      </w:tr>
      <w:tr w:rsidR="000F37BA" w14:paraId="4AB78807" w14:textId="77777777" w:rsidTr="00B656B2">
        <w:trPr>
          <w:trHeight w:val="475"/>
        </w:trPr>
        <w:tc>
          <w:tcPr>
            <w:tcW w:w="6621" w:type="dxa"/>
            <w:tcBorders>
              <w:top w:val="single" w:sz="2" w:space="0" w:color="000000"/>
              <w:left w:val="single" w:sz="2" w:space="0" w:color="000000"/>
              <w:bottom w:val="single" w:sz="2" w:space="0" w:color="000000"/>
              <w:right w:val="single" w:sz="2" w:space="0" w:color="000000"/>
            </w:tcBorders>
            <w:vAlign w:val="center"/>
          </w:tcPr>
          <w:p w14:paraId="131EFE48" w14:textId="77777777" w:rsidR="000F37BA" w:rsidRDefault="000F37BA" w:rsidP="00B656B2">
            <w:pPr>
              <w:spacing w:after="0" w:line="259" w:lineRule="auto"/>
              <w:ind w:left="26" w:right="0"/>
              <w:jc w:val="left"/>
            </w:pPr>
            <w:proofErr w:type="spellStart"/>
            <w:r>
              <w:t>педагога-психолога</w:t>
            </w:r>
            <w:proofErr w:type="spellEnd"/>
          </w:p>
        </w:tc>
        <w:tc>
          <w:tcPr>
            <w:tcW w:w="0" w:type="auto"/>
            <w:vMerge/>
            <w:tcBorders>
              <w:top w:val="nil"/>
              <w:left w:val="single" w:sz="2" w:space="0" w:color="000000"/>
              <w:bottom w:val="single" w:sz="2" w:space="0" w:color="000000"/>
              <w:right w:val="single" w:sz="2" w:space="0" w:color="000000"/>
            </w:tcBorders>
          </w:tcPr>
          <w:p w14:paraId="270DCB34" w14:textId="77777777" w:rsidR="000F37BA" w:rsidRDefault="000F37BA" w:rsidP="00B656B2">
            <w:pPr>
              <w:spacing w:after="160" w:line="259" w:lineRule="auto"/>
              <w:ind w:right="0"/>
              <w:jc w:val="left"/>
            </w:pPr>
          </w:p>
        </w:tc>
        <w:tc>
          <w:tcPr>
            <w:tcW w:w="3036" w:type="dxa"/>
            <w:vMerge/>
            <w:tcBorders>
              <w:top w:val="nil"/>
              <w:left w:val="single" w:sz="2" w:space="0" w:color="000000"/>
              <w:bottom w:val="single" w:sz="2" w:space="0" w:color="000000"/>
              <w:right w:val="single" w:sz="2" w:space="0" w:color="000000"/>
            </w:tcBorders>
          </w:tcPr>
          <w:p w14:paraId="57394276" w14:textId="77777777" w:rsidR="000F37BA" w:rsidRDefault="000F37BA" w:rsidP="00B656B2">
            <w:pPr>
              <w:spacing w:after="160" w:line="259" w:lineRule="auto"/>
              <w:ind w:right="0"/>
              <w:jc w:val="left"/>
            </w:pPr>
          </w:p>
        </w:tc>
      </w:tr>
    </w:tbl>
    <w:p w14:paraId="7DEA423D" w14:textId="77777777" w:rsidR="000F37BA" w:rsidRPr="00DD461D" w:rsidRDefault="000F37BA" w:rsidP="000F37BA">
      <w:pPr>
        <w:spacing w:after="28"/>
        <w:ind w:left="163" w:right="43" w:firstLine="701"/>
        <w:rPr>
          <w:lang w:val="ru-RU"/>
        </w:rPr>
      </w:pPr>
      <w:r w:rsidRPr="00DD461D">
        <w:rPr>
          <w:lang w:val="ru-RU"/>
        </w:rPr>
        <w:t>Анализ показателей указывает на то, что Детский сад имеет достаточную инфраструктуру, которая соответствует требованиям СанПиН 2,4.13049-13 «Санитарно-эпидемиологические требования к устройству, содержанию и организации режима работы дошкольных образовательных организаций» и позволяет реализовывать образовательные программы в полном объеме в соответствии с ФГОС ДО.</w:t>
      </w:r>
    </w:p>
    <w:p w14:paraId="1EFC2C3A" w14:textId="77777777" w:rsidR="000F37BA" w:rsidRPr="00DD461D" w:rsidRDefault="000F37BA" w:rsidP="000F37BA">
      <w:pPr>
        <w:ind w:left="302" w:right="43"/>
        <w:rPr>
          <w:lang w:val="ru-RU"/>
        </w:rPr>
      </w:pPr>
      <w:r w:rsidRPr="00DD461D">
        <w:rPr>
          <w:lang w:val="ru-RU"/>
        </w:rPr>
        <w:t>Детский сад укомплектован достаточным количеством педагогических и иных работников, которые имеют высокую квалификацию и регулярно проходят повышение квалификации, что обеспечивает результативность образовательной деятельности.</w:t>
      </w:r>
    </w:p>
    <w:p w14:paraId="21721EB2" w14:textId="77777777" w:rsidR="00C00C11" w:rsidRPr="000F37BA" w:rsidRDefault="00C00C11">
      <w:pPr>
        <w:rPr>
          <w:lang w:val="ru-RU"/>
        </w:rPr>
      </w:pPr>
    </w:p>
    <w:sectPr w:rsidR="00C00C11" w:rsidRPr="000F37BA" w:rsidSect="000F37BA">
      <w:pgSz w:w="12240" w:h="16820"/>
      <w:pgMar w:top="542" w:right="1056" w:bottom="998" w:left="71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E93"/>
    <w:multiLevelType w:val="multilevel"/>
    <w:tmpl w:val="04B95E93"/>
    <w:lvl w:ilvl="0">
      <w:start w:val="1"/>
      <w:numFmt w:val="decimal"/>
      <w:lvlText w:val="%1)"/>
      <w:lvlJc w:val="left"/>
      <w:pPr>
        <w:ind w:left="384"/>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1">
      <w:start w:val="1"/>
      <w:numFmt w:val="lowerLetter"/>
      <w:lvlText w:val="%2"/>
      <w:lvlJc w:val="left"/>
      <w:pPr>
        <w:ind w:left="1144"/>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2">
      <w:start w:val="1"/>
      <w:numFmt w:val="lowerRoman"/>
      <w:lvlText w:val="%3"/>
      <w:lvlJc w:val="left"/>
      <w:pPr>
        <w:ind w:left="1864"/>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3">
      <w:start w:val="1"/>
      <w:numFmt w:val="decimal"/>
      <w:lvlText w:val="%4"/>
      <w:lvlJc w:val="left"/>
      <w:pPr>
        <w:ind w:left="2584"/>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3304"/>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5">
      <w:start w:val="1"/>
      <w:numFmt w:val="lowerRoman"/>
      <w:lvlText w:val="%6"/>
      <w:lvlJc w:val="left"/>
      <w:pPr>
        <w:ind w:left="4024"/>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6">
      <w:start w:val="1"/>
      <w:numFmt w:val="decimal"/>
      <w:lvlText w:val="%7"/>
      <w:lvlJc w:val="left"/>
      <w:pPr>
        <w:ind w:left="4744"/>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5464"/>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184"/>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abstractNum>
  <w:abstractNum w:abstractNumId="1" w15:restartNumberingAfterBreak="0">
    <w:nsid w:val="072F3D96"/>
    <w:multiLevelType w:val="multilevel"/>
    <w:tmpl w:val="072F3D96"/>
    <w:lvl w:ilvl="0">
      <w:start w:val="12"/>
      <w:numFmt w:val="decimal"/>
      <w:lvlText w:val="%1)"/>
      <w:lvlJc w:val="left"/>
      <w:pPr>
        <w:ind w:left="470"/>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1">
      <w:start w:val="1"/>
      <w:numFmt w:val="lowerLetter"/>
      <w:lvlText w:val="%2"/>
      <w:lvlJc w:val="left"/>
      <w:pPr>
        <w:ind w:left="1209"/>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2">
      <w:start w:val="1"/>
      <w:numFmt w:val="lowerRoman"/>
      <w:lvlText w:val="%3"/>
      <w:lvlJc w:val="left"/>
      <w:pPr>
        <w:ind w:left="1929"/>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3">
      <w:start w:val="1"/>
      <w:numFmt w:val="decimal"/>
      <w:lvlText w:val="%4"/>
      <w:lvlJc w:val="left"/>
      <w:pPr>
        <w:ind w:left="2649"/>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3369"/>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5">
      <w:start w:val="1"/>
      <w:numFmt w:val="lowerRoman"/>
      <w:lvlText w:val="%6"/>
      <w:lvlJc w:val="left"/>
      <w:pPr>
        <w:ind w:left="4089"/>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6">
      <w:start w:val="1"/>
      <w:numFmt w:val="decimal"/>
      <w:lvlText w:val="%7"/>
      <w:lvlJc w:val="left"/>
      <w:pPr>
        <w:ind w:left="4809"/>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5529"/>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249"/>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abstractNum>
  <w:abstractNum w:abstractNumId="2" w15:restartNumberingAfterBreak="0">
    <w:nsid w:val="22B3685E"/>
    <w:multiLevelType w:val="multilevel"/>
    <w:tmpl w:val="22B3685E"/>
    <w:lvl w:ilvl="0">
      <w:start w:val="4"/>
      <w:numFmt w:val="decimal"/>
      <w:lvlText w:val="%1)"/>
      <w:lvlJc w:val="left"/>
      <w:pPr>
        <w:ind w:left="434"/>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1">
      <w:start w:val="1"/>
      <w:numFmt w:val="lowerLetter"/>
      <w:lvlText w:val="%2"/>
      <w:lvlJc w:val="left"/>
      <w:pPr>
        <w:ind w:left="1146"/>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2">
      <w:start w:val="1"/>
      <w:numFmt w:val="lowerRoman"/>
      <w:lvlText w:val="%3"/>
      <w:lvlJc w:val="left"/>
      <w:pPr>
        <w:ind w:left="1866"/>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3">
      <w:start w:val="1"/>
      <w:numFmt w:val="decimal"/>
      <w:lvlText w:val="%4"/>
      <w:lvlJc w:val="left"/>
      <w:pPr>
        <w:ind w:left="2586"/>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3306"/>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5">
      <w:start w:val="1"/>
      <w:numFmt w:val="lowerRoman"/>
      <w:lvlText w:val="%6"/>
      <w:lvlJc w:val="left"/>
      <w:pPr>
        <w:ind w:left="4026"/>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6">
      <w:start w:val="1"/>
      <w:numFmt w:val="decimal"/>
      <w:lvlText w:val="%7"/>
      <w:lvlJc w:val="left"/>
      <w:pPr>
        <w:ind w:left="4746"/>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5466"/>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186"/>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abstractNum>
  <w:abstractNum w:abstractNumId="3" w15:restartNumberingAfterBreak="0">
    <w:nsid w:val="4F59555D"/>
    <w:multiLevelType w:val="multilevel"/>
    <w:tmpl w:val="4F59555D"/>
    <w:lvl w:ilvl="0">
      <w:start w:val="1"/>
      <w:numFmt w:val="decimal"/>
      <w:lvlText w:val="%1)"/>
      <w:lvlJc w:val="left"/>
      <w:pPr>
        <w:ind w:left="15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47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19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91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63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35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507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79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51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4" w15:restartNumberingAfterBreak="0">
    <w:nsid w:val="5B581025"/>
    <w:multiLevelType w:val="multilevel"/>
    <w:tmpl w:val="5B581025"/>
    <w:lvl w:ilvl="0">
      <w:start w:val="3"/>
      <w:numFmt w:val="upperRoman"/>
      <w:lvlText w:val="%1."/>
      <w:lvlJc w:val="left"/>
      <w:pPr>
        <w:ind w:left="0"/>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1">
      <w:start w:val="1"/>
      <w:numFmt w:val="lowerLetter"/>
      <w:lvlText w:val="%2"/>
      <w:lvlJc w:val="left"/>
      <w:pPr>
        <w:ind w:left="2991"/>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2">
      <w:start w:val="1"/>
      <w:numFmt w:val="lowerRoman"/>
      <w:lvlText w:val="%3"/>
      <w:lvlJc w:val="left"/>
      <w:pPr>
        <w:ind w:left="3711"/>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3">
      <w:start w:val="1"/>
      <w:numFmt w:val="decimal"/>
      <w:lvlText w:val="%4"/>
      <w:lvlJc w:val="left"/>
      <w:pPr>
        <w:ind w:left="4431"/>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4">
      <w:start w:val="1"/>
      <w:numFmt w:val="lowerLetter"/>
      <w:lvlText w:val="%5"/>
      <w:lvlJc w:val="left"/>
      <w:pPr>
        <w:ind w:left="5151"/>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5">
      <w:start w:val="1"/>
      <w:numFmt w:val="lowerRoman"/>
      <w:lvlText w:val="%6"/>
      <w:lvlJc w:val="left"/>
      <w:pPr>
        <w:ind w:left="5871"/>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6">
      <w:start w:val="1"/>
      <w:numFmt w:val="decimal"/>
      <w:lvlText w:val="%7"/>
      <w:lvlJc w:val="left"/>
      <w:pPr>
        <w:ind w:left="6591"/>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7">
      <w:start w:val="1"/>
      <w:numFmt w:val="lowerLetter"/>
      <w:lvlText w:val="%8"/>
      <w:lvlJc w:val="left"/>
      <w:pPr>
        <w:ind w:left="7311"/>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lvl w:ilvl="8">
      <w:start w:val="1"/>
      <w:numFmt w:val="lowerRoman"/>
      <w:lvlText w:val="%9"/>
      <w:lvlJc w:val="left"/>
      <w:pPr>
        <w:ind w:left="8031"/>
      </w:pPr>
      <w:rPr>
        <w:rFonts w:ascii="Times New Roman" w:eastAsia="Times New Roman" w:hAnsi="Times New Roman" w:cs="Times New Roman"/>
        <w:b w:val="0"/>
        <w:i w:val="0"/>
        <w:strike w:val="0"/>
        <w:dstrike w:val="0"/>
        <w:color w:val="000000"/>
        <w:sz w:val="34"/>
        <w:szCs w:val="34"/>
        <w:u w:val="none" w:color="000000"/>
        <w:shd w:val="clear" w:color="auto" w:fill="auto"/>
        <w:vertAlign w:val="baseline"/>
      </w:rPr>
    </w:lvl>
  </w:abstractNum>
  <w:abstractNum w:abstractNumId="5" w15:restartNumberingAfterBreak="0">
    <w:nsid w:val="5ED31996"/>
    <w:multiLevelType w:val="multilevel"/>
    <w:tmpl w:val="5ED31996"/>
    <w:lvl w:ilvl="0">
      <w:start w:val="5"/>
      <w:numFmt w:val="decimal"/>
      <w:lvlText w:val="%1)"/>
      <w:lvlJc w:val="left"/>
      <w:pPr>
        <w:ind w:left="29"/>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1">
      <w:start w:val="1"/>
      <w:numFmt w:val="lowerLetter"/>
      <w:lvlText w:val="%2"/>
      <w:lvlJc w:val="left"/>
      <w:pPr>
        <w:ind w:left="1605"/>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2">
      <w:start w:val="1"/>
      <w:numFmt w:val="lowerRoman"/>
      <w:lvlText w:val="%3"/>
      <w:lvlJc w:val="left"/>
      <w:pPr>
        <w:ind w:left="2325"/>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3">
      <w:start w:val="1"/>
      <w:numFmt w:val="decimal"/>
      <w:lvlText w:val="%4"/>
      <w:lvlJc w:val="left"/>
      <w:pPr>
        <w:ind w:left="3045"/>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4">
      <w:start w:val="1"/>
      <w:numFmt w:val="lowerLetter"/>
      <w:lvlText w:val="%5"/>
      <w:lvlJc w:val="left"/>
      <w:pPr>
        <w:ind w:left="3765"/>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5">
      <w:start w:val="1"/>
      <w:numFmt w:val="lowerRoman"/>
      <w:lvlText w:val="%6"/>
      <w:lvlJc w:val="left"/>
      <w:pPr>
        <w:ind w:left="4485"/>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6">
      <w:start w:val="1"/>
      <w:numFmt w:val="decimal"/>
      <w:lvlText w:val="%7"/>
      <w:lvlJc w:val="left"/>
      <w:pPr>
        <w:ind w:left="5205"/>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7">
      <w:start w:val="1"/>
      <w:numFmt w:val="lowerLetter"/>
      <w:lvlText w:val="%8"/>
      <w:lvlJc w:val="left"/>
      <w:pPr>
        <w:ind w:left="5925"/>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8">
      <w:start w:val="1"/>
      <w:numFmt w:val="lowerRoman"/>
      <w:lvlText w:val="%9"/>
      <w:lvlJc w:val="left"/>
      <w:pPr>
        <w:ind w:left="6645"/>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abstractNum>
  <w:num w:numId="1" w16cid:durableId="1209756790">
    <w:abstractNumId w:val="4"/>
  </w:num>
  <w:num w:numId="2" w16cid:durableId="777676963">
    <w:abstractNumId w:val="0"/>
  </w:num>
  <w:num w:numId="3" w16cid:durableId="325983796">
    <w:abstractNumId w:val="2"/>
  </w:num>
  <w:num w:numId="4" w16cid:durableId="1934319400">
    <w:abstractNumId w:val="1"/>
  </w:num>
  <w:num w:numId="5" w16cid:durableId="1404835589">
    <w:abstractNumId w:val="3"/>
  </w:num>
  <w:num w:numId="6" w16cid:durableId="1196582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C11"/>
    <w:rsid w:val="000F37BA"/>
    <w:rsid w:val="00C00C11"/>
    <w:rsid w:val="00CB7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7D1229-8108-40F8-BAD3-67B9CBD2E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37BA"/>
    <w:pPr>
      <w:spacing w:after="5" w:line="260" w:lineRule="auto"/>
      <w:ind w:right="62"/>
      <w:jc w:val="both"/>
    </w:pPr>
    <w:rPr>
      <w:rFonts w:ascii="Times New Roman" w:eastAsia="Times New Roman" w:hAnsi="Times New Roman" w:cs="Times New Roman"/>
      <w:color w:val="000000"/>
      <w:kern w:val="0"/>
      <w:sz w:val="28"/>
      <w:szCs w:val="22"/>
      <w:lang w:val="en-US"/>
      <w14:ligatures w14:val="none"/>
    </w:rPr>
  </w:style>
  <w:style w:type="paragraph" w:styleId="1">
    <w:name w:val="heading 1"/>
    <w:basedOn w:val="a"/>
    <w:next w:val="a"/>
    <w:link w:val="10"/>
    <w:uiPriority w:val="9"/>
    <w:qFormat/>
    <w:rsid w:val="00C00C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00C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00C11"/>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
    <w:next w:val="a"/>
    <w:link w:val="40"/>
    <w:uiPriority w:val="9"/>
    <w:semiHidden/>
    <w:unhideWhenUsed/>
    <w:qFormat/>
    <w:rsid w:val="00C00C1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00C1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00C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0C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0C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0C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0C1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00C1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00C1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00C1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00C1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00C1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0C11"/>
    <w:rPr>
      <w:rFonts w:eastAsiaTheme="majorEastAsia" w:cstheme="majorBidi"/>
      <w:color w:val="595959" w:themeColor="text1" w:themeTint="A6"/>
    </w:rPr>
  </w:style>
  <w:style w:type="character" w:customStyle="1" w:styleId="80">
    <w:name w:val="Заголовок 8 Знак"/>
    <w:basedOn w:val="a0"/>
    <w:link w:val="8"/>
    <w:uiPriority w:val="9"/>
    <w:semiHidden/>
    <w:rsid w:val="00C00C1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0C11"/>
    <w:rPr>
      <w:rFonts w:eastAsiaTheme="majorEastAsia" w:cstheme="majorBidi"/>
      <w:color w:val="272727" w:themeColor="text1" w:themeTint="D8"/>
    </w:rPr>
  </w:style>
  <w:style w:type="paragraph" w:styleId="a3">
    <w:name w:val="Title"/>
    <w:basedOn w:val="a"/>
    <w:next w:val="a"/>
    <w:link w:val="a4"/>
    <w:uiPriority w:val="10"/>
    <w:qFormat/>
    <w:rsid w:val="00C00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00C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0C11"/>
    <w:pPr>
      <w:numPr>
        <w:ilvl w:val="1"/>
      </w:numPr>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C00C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0C11"/>
    <w:pPr>
      <w:spacing w:before="160"/>
      <w:jc w:val="center"/>
    </w:pPr>
    <w:rPr>
      <w:i/>
      <w:iCs/>
      <w:color w:val="404040" w:themeColor="text1" w:themeTint="BF"/>
    </w:rPr>
  </w:style>
  <w:style w:type="character" w:customStyle="1" w:styleId="22">
    <w:name w:val="Цитата 2 Знак"/>
    <w:basedOn w:val="a0"/>
    <w:link w:val="21"/>
    <w:uiPriority w:val="29"/>
    <w:rsid w:val="00C00C11"/>
    <w:rPr>
      <w:i/>
      <w:iCs/>
      <w:color w:val="404040" w:themeColor="text1" w:themeTint="BF"/>
    </w:rPr>
  </w:style>
  <w:style w:type="paragraph" w:styleId="a7">
    <w:name w:val="List Paragraph"/>
    <w:basedOn w:val="a"/>
    <w:uiPriority w:val="34"/>
    <w:qFormat/>
    <w:rsid w:val="00C00C11"/>
    <w:pPr>
      <w:ind w:left="720"/>
      <w:contextualSpacing/>
    </w:pPr>
  </w:style>
  <w:style w:type="character" w:styleId="a8">
    <w:name w:val="Intense Emphasis"/>
    <w:basedOn w:val="a0"/>
    <w:uiPriority w:val="21"/>
    <w:qFormat/>
    <w:rsid w:val="00C00C11"/>
    <w:rPr>
      <w:i/>
      <w:iCs/>
      <w:color w:val="2F5496" w:themeColor="accent1" w:themeShade="BF"/>
    </w:rPr>
  </w:style>
  <w:style w:type="paragraph" w:styleId="a9">
    <w:name w:val="Intense Quote"/>
    <w:basedOn w:val="a"/>
    <w:next w:val="a"/>
    <w:link w:val="aa"/>
    <w:uiPriority w:val="30"/>
    <w:qFormat/>
    <w:rsid w:val="00C00C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00C11"/>
    <w:rPr>
      <w:i/>
      <w:iCs/>
      <w:color w:val="2F5496" w:themeColor="accent1" w:themeShade="BF"/>
    </w:rPr>
  </w:style>
  <w:style w:type="character" w:styleId="ab">
    <w:name w:val="Intense Reference"/>
    <w:basedOn w:val="a0"/>
    <w:uiPriority w:val="32"/>
    <w:qFormat/>
    <w:rsid w:val="00C00C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3862</Words>
  <Characters>22020</Characters>
  <Application>Microsoft Office Word</Application>
  <DocSecurity>0</DocSecurity>
  <Lines>183</Lines>
  <Paragraphs>51</Paragraphs>
  <ScaleCrop>false</ScaleCrop>
  <Company/>
  <LinksUpToDate>false</LinksUpToDate>
  <CharactersWithSpaces>25831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2026-06-02T04:15:00Z</dcterms:created>
  <dcterms:modified xsi:type="dcterms:W3CDTF">2026-06-02T04:15:00Z</dcterms:modified>
</cp:coreProperties>
</file>