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FB3906" w:rsidTr="00FB3906">
        <w:trPr>
          <w:tblCellSpacing w:w="0" w:type="dxa"/>
        </w:trPr>
        <w:tc>
          <w:tcPr>
            <w:tcW w:w="0" w:type="auto"/>
          </w:tcPr>
          <w:p w:rsidR="00FB3906" w:rsidRDefault="00FB3906">
            <w:pPr>
              <w:jc w:val="center"/>
              <w:rPr>
                <w:b/>
              </w:rPr>
            </w:pPr>
            <w:r>
              <w:rPr>
                <w:b/>
              </w:rPr>
              <w:t>Информационно-образовательные ресурсы</w:t>
            </w:r>
          </w:p>
          <w:p w:rsidR="00FB3906" w:rsidRDefault="00FB3906">
            <w:pPr>
              <w:jc w:val="center"/>
              <w:rPr>
                <w:b/>
              </w:rPr>
            </w:pPr>
          </w:p>
        </w:tc>
      </w:tr>
      <w:tr w:rsidR="00FB3906" w:rsidTr="00FB3906">
        <w:trPr>
          <w:trHeight w:val="12240"/>
          <w:tblCellSpacing w:w="0" w:type="dxa"/>
        </w:trPr>
        <w:tc>
          <w:tcPr>
            <w:tcW w:w="0" w:type="auto"/>
            <w:vAlign w:val="center"/>
            <w:hideMark/>
          </w:tcPr>
          <w:p w:rsidR="00FB3906" w:rsidRDefault="00FB3906">
            <w:pPr>
              <w:rPr>
                <w:sz w:val="24"/>
                <w:szCs w:val="24"/>
              </w:rPr>
            </w:pPr>
            <w:hyperlink w:history="1">
              <w:r>
                <w:rPr>
                  <w:rStyle w:val="a3"/>
                  <w:b/>
                  <w:color w:val="auto"/>
                  <w:sz w:val="24"/>
                  <w:szCs w:val="24"/>
                  <w:u w:val="none"/>
                </w:rPr>
                <w:t>Электронный муниципалитет</w:t>
              </w:r>
              <w:r>
                <w:rPr>
                  <w:rStyle w:val="a3"/>
                  <w:color w:val="auto"/>
                  <w:sz w:val="24"/>
                  <w:szCs w:val="24"/>
                  <w:u w:val="none"/>
                </w:rPr>
                <w:t xml:space="preserve"> (муниципальные услуги в электронном виде)</w:t>
              </w:r>
            </w:hyperlink>
            <w:r>
              <w:rPr>
                <w:sz w:val="24"/>
                <w:szCs w:val="24"/>
              </w:rPr>
              <w:t xml:space="preserve"> </w:t>
            </w:r>
          </w:p>
          <w:p w:rsidR="00FB3906" w:rsidRDefault="00FB3906">
            <w:pPr>
              <w:rPr>
                <w:sz w:val="24"/>
                <w:szCs w:val="24"/>
              </w:rPr>
            </w:pPr>
            <w:r>
              <w:rPr>
                <w:sz w:val="24"/>
                <w:szCs w:val="24"/>
              </w:rPr>
              <w:t xml:space="preserve">Раздел муниципальных услуг обеспечивает свободный доступ </w:t>
            </w:r>
            <w:proofErr w:type="gramStart"/>
            <w:r>
              <w:rPr>
                <w:sz w:val="24"/>
                <w:szCs w:val="24"/>
              </w:rPr>
              <w:t>граждан  к</w:t>
            </w:r>
            <w:proofErr w:type="gramEnd"/>
            <w:r>
              <w:rPr>
                <w:sz w:val="24"/>
                <w:szCs w:val="24"/>
              </w:rPr>
              <w:t xml:space="preserve"> информации о муниципальных услугах, предоставляемых различными органами исполнительной власти города Екатеринбурга и городскими организациями. Информационная система, предоставляет </w:t>
            </w:r>
            <w:proofErr w:type="gramStart"/>
            <w:r>
              <w:rPr>
                <w:sz w:val="24"/>
                <w:szCs w:val="24"/>
              </w:rPr>
              <w:t>гражданам  возможность</w:t>
            </w:r>
            <w:proofErr w:type="gramEnd"/>
            <w:r>
              <w:rPr>
                <w:sz w:val="24"/>
                <w:szCs w:val="24"/>
              </w:rPr>
              <w:t xml:space="preserve"> получать информацию о муниципальных услугах в электронном виде. В том числе:</w:t>
            </w:r>
          </w:p>
          <w:p w:rsidR="00FB3906" w:rsidRDefault="00FB3906">
            <w:pPr>
              <w:rPr>
                <w:b/>
                <w:sz w:val="24"/>
                <w:szCs w:val="24"/>
              </w:rPr>
            </w:pPr>
            <w:r>
              <w:rPr>
                <w:b/>
                <w:sz w:val="24"/>
                <w:szCs w:val="24"/>
              </w:rPr>
              <w:t>Дошкольное воспитание и образование</w:t>
            </w:r>
          </w:p>
          <w:p w:rsidR="00FB3906" w:rsidRDefault="00FB3906">
            <w:pPr>
              <w:rPr>
                <w:sz w:val="24"/>
                <w:szCs w:val="24"/>
              </w:rPr>
            </w:pPr>
            <w:hyperlink w:history="1">
              <w:r>
                <w:rPr>
                  <w:rStyle w:val="a3"/>
                  <w:color w:val="auto"/>
                  <w:sz w:val="24"/>
                  <w:szCs w:val="24"/>
                  <w:u w:val="none"/>
                </w:rPr>
                <w:t>Зачисление детей в детские сады города Екатеринбурга</w:t>
              </w:r>
            </w:hyperlink>
          </w:p>
          <w:p w:rsidR="00FB3906" w:rsidRDefault="00FB3906">
            <w:pPr>
              <w:rPr>
                <w:sz w:val="24"/>
                <w:szCs w:val="24"/>
              </w:rPr>
            </w:pPr>
            <w:r>
              <w:rPr>
                <w:sz w:val="24"/>
                <w:szCs w:val="24"/>
              </w:rPr>
              <w:t>Общее среднее образование</w:t>
            </w:r>
          </w:p>
          <w:p w:rsidR="00FB3906" w:rsidRDefault="00FB3906">
            <w:pPr>
              <w:rPr>
                <w:sz w:val="24"/>
                <w:szCs w:val="24"/>
              </w:rPr>
            </w:pPr>
            <w:hyperlink w:history="1">
              <w:r>
                <w:rPr>
                  <w:rStyle w:val="a3"/>
                  <w:color w:val="auto"/>
                  <w:sz w:val="24"/>
                  <w:szCs w:val="24"/>
                  <w:u w:val="none"/>
                </w:rPr>
                <w:t>Зачисление в образовательные учреждения города Екатеринбурга</w:t>
              </w:r>
            </w:hyperlink>
          </w:p>
          <w:p w:rsidR="00FB3906" w:rsidRDefault="00FB3906">
            <w:pPr>
              <w:rPr>
                <w:sz w:val="24"/>
                <w:szCs w:val="24"/>
              </w:rPr>
            </w:pPr>
            <w:hyperlink w:history="1">
              <w:r>
                <w:rPr>
                  <w:rStyle w:val="a3"/>
                  <w:color w:val="auto"/>
                  <w:sz w:val="24"/>
                  <w:szCs w:val="24"/>
                  <w:u w:val="none"/>
                </w:rPr>
                <w:t>Предоставление информации о текущей успеваемости учащегося общеобразовательного учреждения</w:t>
              </w:r>
            </w:hyperlink>
          </w:p>
          <w:p w:rsidR="00FB3906" w:rsidRDefault="00FB3906">
            <w:pPr>
              <w:rPr>
                <w:sz w:val="24"/>
                <w:szCs w:val="24"/>
              </w:rPr>
            </w:pPr>
            <w:hyperlink w:history="1">
              <w:r>
                <w:rPr>
                  <w:rStyle w:val="a3"/>
                  <w:color w:val="auto"/>
                  <w:sz w:val="24"/>
                  <w:szCs w:val="24"/>
                  <w:u w:val="none"/>
                </w:rPr>
                <w:t>Предоставление информации об образовательных программах и учебных планах, годовых календарных учебных графиках муниципальных образовательных учреждений города Екатеринбурга</w:t>
              </w:r>
            </w:hyperlink>
          </w:p>
          <w:p w:rsidR="00FB3906" w:rsidRDefault="00FB3906">
            <w:pPr>
              <w:rPr>
                <w:sz w:val="24"/>
                <w:szCs w:val="24"/>
              </w:rPr>
            </w:pPr>
            <w:hyperlink w:history="1">
              <w:r>
                <w:rPr>
                  <w:rStyle w:val="a3"/>
                  <w:color w:val="auto"/>
                  <w:sz w:val="24"/>
                  <w:szCs w:val="24"/>
                  <w:u w:val="none"/>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детей в образовательных учреждениях города Екатеринбурга</w:t>
              </w:r>
            </w:hyperlink>
          </w:p>
          <w:p w:rsidR="00FB3906" w:rsidRDefault="00FB3906">
            <w:pPr>
              <w:rPr>
                <w:sz w:val="24"/>
                <w:szCs w:val="24"/>
              </w:rPr>
            </w:pPr>
            <w:hyperlink w:history="1">
              <w:r>
                <w:rPr>
                  <w:rStyle w:val="a3"/>
                  <w:color w:val="auto"/>
                  <w:sz w:val="24"/>
                  <w:szCs w:val="24"/>
                  <w:u w:val="none"/>
                </w:rPr>
                <w:t>http://екатеринбург.рф/</w:t>
              </w:r>
            </w:hyperlink>
          </w:p>
          <w:p w:rsidR="00FB3906" w:rsidRDefault="00FB3906">
            <w:pPr>
              <w:rPr>
                <w:sz w:val="24"/>
                <w:szCs w:val="24"/>
              </w:rPr>
            </w:pPr>
            <w:r>
              <w:rPr>
                <w:sz w:val="24"/>
                <w:szCs w:val="24"/>
              </w:rPr>
              <w:t> </w:t>
            </w:r>
          </w:p>
          <w:p w:rsidR="00FB3906" w:rsidRDefault="00FB3906">
            <w:pPr>
              <w:rPr>
                <w:b/>
                <w:sz w:val="24"/>
                <w:szCs w:val="24"/>
              </w:rPr>
            </w:pPr>
            <w:hyperlink r:id="rId4" w:history="1">
              <w:r>
                <w:rPr>
                  <w:rStyle w:val="a3"/>
                  <w:b/>
                  <w:color w:val="auto"/>
                  <w:sz w:val="24"/>
                  <w:szCs w:val="24"/>
                  <w:u w:val="none"/>
                </w:rPr>
                <w:t>Министерство общего и профессионального образования Свердловской области</w:t>
              </w:r>
            </w:hyperlink>
          </w:p>
          <w:p w:rsidR="00FB3906" w:rsidRDefault="00FB3906">
            <w:pPr>
              <w:rPr>
                <w:b/>
                <w:sz w:val="24"/>
                <w:szCs w:val="24"/>
              </w:rPr>
            </w:pPr>
            <w:hyperlink r:id="rId5" w:history="1">
              <w:r>
                <w:rPr>
                  <w:rStyle w:val="a3"/>
                  <w:b/>
                  <w:color w:val="auto"/>
                  <w:sz w:val="24"/>
                  <w:szCs w:val="24"/>
                  <w:u w:val="none"/>
                </w:rPr>
                <w:t>http://www.minobraz.ru</w:t>
              </w:r>
            </w:hyperlink>
          </w:p>
          <w:p w:rsidR="00FB3906" w:rsidRDefault="00FB3906">
            <w:pPr>
              <w:rPr>
                <w:sz w:val="24"/>
                <w:szCs w:val="24"/>
              </w:rPr>
            </w:pPr>
            <w:r>
              <w:rPr>
                <w:sz w:val="24"/>
                <w:szCs w:val="24"/>
              </w:rPr>
              <w:t> </w:t>
            </w:r>
          </w:p>
          <w:p w:rsidR="00FB3906" w:rsidRDefault="00FB3906">
            <w:pPr>
              <w:rPr>
                <w:b/>
                <w:sz w:val="24"/>
                <w:szCs w:val="24"/>
              </w:rPr>
            </w:pPr>
            <w:hyperlink r:id="rId6" w:history="1">
              <w:r>
                <w:rPr>
                  <w:rStyle w:val="a3"/>
                  <w:b/>
                  <w:color w:val="auto"/>
                  <w:sz w:val="24"/>
                  <w:szCs w:val="24"/>
                  <w:u w:val="none"/>
                </w:rPr>
                <w:t>Управление по надзору и контролю в сфере образования</w:t>
              </w:r>
            </w:hyperlink>
          </w:p>
          <w:p w:rsidR="00FB3906" w:rsidRDefault="00FB3906">
            <w:pPr>
              <w:rPr>
                <w:b/>
                <w:sz w:val="24"/>
                <w:szCs w:val="24"/>
              </w:rPr>
            </w:pPr>
            <w:hyperlink r:id="rId7" w:history="1">
              <w:r>
                <w:rPr>
                  <w:rStyle w:val="a3"/>
                  <w:b/>
                  <w:color w:val="auto"/>
                  <w:sz w:val="24"/>
                  <w:szCs w:val="24"/>
                  <w:u w:val="none"/>
                </w:rPr>
                <w:t xml:space="preserve">http://www.nadzor-minobraz.ru </w:t>
              </w:r>
            </w:hyperlink>
          </w:p>
          <w:p w:rsidR="00FB3906" w:rsidRDefault="00FB3906">
            <w:pPr>
              <w:rPr>
                <w:sz w:val="24"/>
                <w:szCs w:val="24"/>
              </w:rPr>
            </w:pPr>
            <w:r>
              <w:rPr>
                <w:sz w:val="24"/>
                <w:szCs w:val="24"/>
              </w:rPr>
              <w:t> </w:t>
            </w:r>
          </w:p>
          <w:p w:rsidR="00FB3906" w:rsidRDefault="00FB3906">
            <w:pPr>
              <w:rPr>
                <w:sz w:val="24"/>
                <w:szCs w:val="24"/>
              </w:rPr>
            </w:pPr>
            <w:hyperlink r:id="rId8" w:history="1">
              <w:r>
                <w:rPr>
                  <w:rStyle w:val="a3"/>
                  <w:color w:val="auto"/>
                  <w:sz w:val="24"/>
                  <w:szCs w:val="24"/>
                  <w:u w:val="none"/>
                </w:rPr>
                <w:t>Екатеринбург - претендент от России на проведение Всемирной выставки «ЭКСПО-2020» (Expo-2020)</w:t>
              </w:r>
            </w:hyperlink>
          </w:p>
          <w:p w:rsidR="00FB3906" w:rsidRDefault="00FB3906">
            <w:pPr>
              <w:rPr>
                <w:sz w:val="24"/>
                <w:szCs w:val="24"/>
              </w:rPr>
            </w:pPr>
            <w:hyperlink r:id="rId9" w:history="1">
              <w:r>
                <w:rPr>
                  <w:rStyle w:val="a3"/>
                  <w:color w:val="auto"/>
                  <w:sz w:val="24"/>
                  <w:szCs w:val="24"/>
                  <w:u w:val="none"/>
                </w:rPr>
                <w:t>http://www.expo2020.ru/</w:t>
              </w:r>
            </w:hyperlink>
          </w:p>
          <w:p w:rsidR="00FB3906" w:rsidRDefault="00FB3906">
            <w:pPr>
              <w:rPr>
                <w:sz w:val="24"/>
                <w:szCs w:val="24"/>
              </w:rPr>
            </w:pPr>
            <w:r>
              <w:rPr>
                <w:sz w:val="24"/>
                <w:szCs w:val="24"/>
              </w:rPr>
              <w:t> </w:t>
            </w:r>
          </w:p>
          <w:p w:rsidR="00FB3906" w:rsidRDefault="00FB3906">
            <w:pPr>
              <w:rPr>
                <w:b/>
                <w:sz w:val="24"/>
                <w:szCs w:val="24"/>
              </w:rPr>
            </w:pPr>
            <w:hyperlink r:id="rId10" w:history="1">
              <w:r>
                <w:rPr>
                  <w:rStyle w:val="a3"/>
                  <w:b/>
                  <w:color w:val="auto"/>
                  <w:sz w:val="24"/>
                  <w:szCs w:val="24"/>
                  <w:u w:val="none"/>
                </w:rPr>
                <w:t>Муниципальное учреждение информационно-методический центр "Екатеринбургский Дом Учителя"</w:t>
              </w:r>
            </w:hyperlink>
          </w:p>
          <w:p w:rsidR="00FB3906" w:rsidRDefault="00FB3906">
            <w:pPr>
              <w:rPr>
                <w:b/>
                <w:sz w:val="24"/>
                <w:szCs w:val="24"/>
              </w:rPr>
            </w:pPr>
            <w:hyperlink r:id="rId11" w:history="1">
              <w:r>
                <w:rPr>
                  <w:rStyle w:val="a3"/>
                  <w:b/>
                  <w:color w:val="auto"/>
                  <w:sz w:val="24"/>
                  <w:szCs w:val="24"/>
                  <w:u w:val="none"/>
                </w:rPr>
                <w:t>http://www.imc-eduekb.ru</w:t>
              </w:r>
            </w:hyperlink>
          </w:p>
          <w:p w:rsidR="00FB3906" w:rsidRDefault="00FB3906">
            <w:pPr>
              <w:rPr>
                <w:sz w:val="24"/>
                <w:szCs w:val="24"/>
              </w:rPr>
            </w:pPr>
            <w:r>
              <w:rPr>
                <w:sz w:val="24"/>
                <w:szCs w:val="24"/>
              </w:rPr>
              <w:t> </w:t>
            </w:r>
          </w:p>
          <w:p w:rsidR="00FB3906" w:rsidRDefault="00FB3906">
            <w:pPr>
              <w:rPr>
                <w:sz w:val="24"/>
                <w:szCs w:val="24"/>
              </w:rPr>
            </w:pPr>
            <w:hyperlink r:id="rId12" w:history="1">
              <w:r>
                <w:rPr>
                  <w:rStyle w:val="a3"/>
                  <w:color w:val="auto"/>
                  <w:sz w:val="24"/>
                  <w:szCs w:val="24"/>
                  <w:u w:val="none"/>
                </w:rPr>
                <w:t>МБУ Екатеринбургский Центр психолого-педагогической поддержки несовершеннолетних "Диалог"</w:t>
              </w:r>
            </w:hyperlink>
          </w:p>
          <w:p w:rsidR="00FB3906" w:rsidRDefault="00FB3906">
            <w:pPr>
              <w:rPr>
                <w:sz w:val="24"/>
                <w:szCs w:val="24"/>
              </w:rPr>
            </w:pPr>
            <w:hyperlink r:id="rId13" w:history="1">
              <w:r>
                <w:rPr>
                  <w:rStyle w:val="a3"/>
                  <w:color w:val="auto"/>
                  <w:sz w:val="24"/>
                  <w:szCs w:val="24"/>
                  <w:u w:val="none"/>
                </w:rPr>
                <w:t>http://dialog-eduekb.ru/</w:t>
              </w:r>
            </w:hyperlink>
          </w:p>
          <w:p w:rsidR="00FB3906" w:rsidRDefault="00FB3906">
            <w:pPr>
              <w:rPr>
                <w:sz w:val="24"/>
                <w:szCs w:val="24"/>
              </w:rPr>
            </w:pPr>
            <w:r>
              <w:rPr>
                <w:sz w:val="24"/>
                <w:szCs w:val="24"/>
              </w:rPr>
              <w:t> </w:t>
            </w:r>
          </w:p>
          <w:p w:rsidR="00FB3906" w:rsidRDefault="00FB3906">
            <w:pPr>
              <w:rPr>
                <w:sz w:val="24"/>
                <w:szCs w:val="24"/>
              </w:rPr>
            </w:pPr>
            <w:hyperlink r:id="rId14" w:history="1">
              <w:r>
                <w:rPr>
                  <w:rStyle w:val="a3"/>
                  <w:color w:val="auto"/>
                  <w:sz w:val="24"/>
                  <w:szCs w:val="24"/>
                  <w:u w:val="none"/>
                </w:rPr>
                <w:t>МБОУ ДОД Дворец творчества детей и молодежи "Одаренность и технологии"</w:t>
              </w:r>
            </w:hyperlink>
          </w:p>
          <w:p w:rsidR="00FB3906" w:rsidRDefault="00FB3906">
            <w:pPr>
              <w:rPr>
                <w:sz w:val="24"/>
                <w:szCs w:val="24"/>
              </w:rPr>
            </w:pPr>
            <w:hyperlink r:id="rId15" w:history="1">
              <w:r>
                <w:rPr>
                  <w:rStyle w:val="a3"/>
                  <w:color w:val="auto"/>
                  <w:sz w:val="24"/>
                  <w:szCs w:val="24"/>
                  <w:u w:val="none"/>
                </w:rPr>
                <w:t>http://www.gifted.ru</w:t>
              </w:r>
            </w:hyperlink>
          </w:p>
          <w:p w:rsidR="00FB3906" w:rsidRDefault="00FB3906">
            <w:pPr>
              <w:rPr>
                <w:sz w:val="24"/>
                <w:szCs w:val="24"/>
              </w:rPr>
            </w:pPr>
            <w:r>
              <w:rPr>
                <w:sz w:val="24"/>
                <w:szCs w:val="24"/>
              </w:rPr>
              <w:t> </w:t>
            </w:r>
          </w:p>
          <w:p w:rsidR="00FB3906" w:rsidRDefault="00FB3906">
            <w:pPr>
              <w:rPr>
                <w:sz w:val="24"/>
                <w:szCs w:val="24"/>
              </w:rPr>
            </w:pPr>
            <w:hyperlink r:id="rId16" w:history="1">
              <w:r>
                <w:rPr>
                  <w:rStyle w:val="a3"/>
                  <w:color w:val="auto"/>
                  <w:sz w:val="24"/>
                  <w:szCs w:val="24"/>
                  <w:u w:val="none"/>
                </w:rPr>
                <w:t>Уральский Школьный Портал</w:t>
              </w:r>
            </w:hyperlink>
          </w:p>
          <w:p w:rsidR="00FB3906" w:rsidRDefault="00FB3906">
            <w:pPr>
              <w:rPr>
                <w:sz w:val="24"/>
                <w:szCs w:val="24"/>
              </w:rPr>
            </w:pPr>
            <w:proofErr w:type="gramStart"/>
            <w:r>
              <w:rPr>
                <w:sz w:val="24"/>
                <w:szCs w:val="24"/>
              </w:rPr>
              <w:t>Новый информационный ресурс</w:t>
            </w:r>
            <w:proofErr w:type="gramEnd"/>
            <w:r>
              <w:rPr>
                <w:sz w:val="24"/>
                <w:szCs w:val="24"/>
              </w:rPr>
              <w:t xml:space="preserve"> являющийся продолжением развития проекта "Школьный сайт"</w:t>
            </w:r>
          </w:p>
          <w:p w:rsidR="00FB3906" w:rsidRDefault="00FB3906">
            <w:pPr>
              <w:rPr>
                <w:sz w:val="24"/>
                <w:szCs w:val="24"/>
              </w:rPr>
            </w:pPr>
            <w:hyperlink r:id="rId17" w:history="1">
              <w:r>
                <w:rPr>
                  <w:rStyle w:val="a3"/>
                  <w:color w:val="auto"/>
                  <w:sz w:val="24"/>
                  <w:szCs w:val="24"/>
                  <w:u w:val="none"/>
                </w:rPr>
                <w:t>http://www.uralschool.ru/</w:t>
              </w:r>
            </w:hyperlink>
          </w:p>
          <w:p w:rsidR="00FB3906" w:rsidRDefault="00FB3906">
            <w:pPr>
              <w:rPr>
                <w:sz w:val="24"/>
                <w:szCs w:val="24"/>
              </w:rPr>
            </w:pPr>
            <w:r>
              <w:rPr>
                <w:sz w:val="24"/>
                <w:szCs w:val="24"/>
              </w:rPr>
              <w:t> </w:t>
            </w:r>
          </w:p>
          <w:p w:rsidR="00FB3906" w:rsidRDefault="00FB3906">
            <w:pPr>
              <w:rPr>
                <w:sz w:val="24"/>
                <w:szCs w:val="24"/>
              </w:rPr>
            </w:pPr>
            <w:hyperlink r:id="rId18" w:history="1">
              <w:r>
                <w:rPr>
                  <w:rStyle w:val="a3"/>
                  <w:color w:val="auto"/>
                  <w:sz w:val="24"/>
                  <w:szCs w:val="24"/>
                  <w:u w:val="none"/>
                </w:rPr>
                <w:t>Муниципальное бюджетное образовательное учреждение дополнительного образования детей - Городской детский экологический центр</w:t>
              </w:r>
            </w:hyperlink>
          </w:p>
          <w:p w:rsidR="00FB3906" w:rsidRDefault="00FB3906">
            <w:pPr>
              <w:rPr>
                <w:sz w:val="24"/>
                <w:szCs w:val="24"/>
              </w:rPr>
            </w:pPr>
            <w:hyperlink r:id="rId19" w:history="1">
              <w:r>
                <w:rPr>
                  <w:rStyle w:val="a3"/>
                  <w:color w:val="auto"/>
                  <w:sz w:val="24"/>
                  <w:szCs w:val="24"/>
                  <w:u w:val="none"/>
                </w:rPr>
                <w:t>http://www.eco-gdec.ucoz.ru</w:t>
              </w:r>
            </w:hyperlink>
          </w:p>
          <w:p w:rsidR="00FB3906" w:rsidRDefault="00FB3906">
            <w:pPr>
              <w:rPr>
                <w:sz w:val="24"/>
                <w:szCs w:val="24"/>
              </w:rPr>
            </w:pPr>
            <w:r>
              <w:rPr>
                <w:sz w:val="24"/>
                <w:szCs w:val="24"/>
              </w:rPr>
              <w:lastRenderedPageBreak/>
              <w:t> </w:t>
            </w:r>
          </w:p>
          <w:p w:rsidR="00FB3906" w:rsidRDefault="00FB3906">
            <w:pPr>
              <w:rPr>
                <w:sz w:val="24"/>
                <w:szCs w:val="24"/>
              </w:rPr>
            </w:pPr>
            <w:hyperlink r:id="rId20" w:history="1">
              <w:r>
                <w:rPr>
                  <w:rStyle w:val="a3"/>
                  <w:color w:val="auto"/>
                  <w:sz w:val="24"/>
                  <w:szCs w:val="24"/>
                  <w:u w:val="none"/>
                </w:rPr>
                <w:t xml:space="preserve">Сайт городского телекоммуникационного конкурса компьютерных проектов «Ради жизни на </w:t>
              </w:r>
              <w:proofErr w:type="gramStart"/>
              <w:r>
                <w:rPr>
                  <w:rStyle w:val="a3"/>
                  <w:color w:val="auto"/>
                  <w:sz w:val="24"/>
                  <w:szCs w:val="24"/>
                  <w:u w:val="none"/>
                </w:rPr>
                <w:t>Земле»-</w:t>
              </w:r>
              <w:proofErr w:type="gramEnd"/>
              <w:r>
                <w:rPr>
                  <w:rStyle w:val="a3"/>
                  <w:color w:val="auto"/>
                  <w:sz w:val="24"/>
                  <w:szCs w:val="24"/>
                  <w:u w:val="none"/>
                </w:rPr>
                <w:t xml:space="preserve"> 2013</w:t>
              </w:r>
            </w:hyperlink>
          </w:p>
          <w:p w:rsidR="00FB3906" w:rsidRDefault="00FB3906">
            <w:pPr>
              <w:rPr>
                <w:sz w:val="24"/>
                <w:szCs w:val="24"/>
              </w:rPr>
            </w:pPr>
            <w:hyperlink r:id="rId21" w:history="1">
              <w:r>
                <w:rPr>
                  <w:rStyle w:val="a3"/>
                  <w:color w:val="auto"/>
                  <w:sz w:val="24"/>
                  <w:szCs w:val="24"/>
                  <w:u w:val="none"/>
                </w:rPr>
                <w:t>http://radi-zhizni.ucoz.ru/</w:t>
              </w:r>
            </w:hyperlink>
          </w:p>
          <w:p w:rsidR="00FB3906" w:rsidRDefault="00FB3906">
            <w:pPr>
              <w:rPr>
                <w:sz w:val="24"/>
                <w:szCs w:val="24"/>
              </w:rPr>
            </w:pPr>
            <w:r>
              <w:rPr>
                <w:sz w:val="24"/>
                <w:szCs w:val="24"/>
              </w:rPr>
              <w:t> </w:t>
            </w:r>
          </w:p>
          <w:p w:rsidR="00FB3906" w:rsidRDefault="00FB3906">
            <w:pPr>
              <w:jc w:val="center"/>
              <w:rPr>
                <w:b/>
                <w:sz w:val="24"/>
                <w:szCs w:val="24"/>
              </w:rPr>
            </w:pPr>
            <w:r>
              <w:rPr>
                <w:b/>
                <w:sz w:val="24"/>
                <w:szCs w:val="24"/>
              </w:rPr>
              <w:t>Информационно-образовательные ресурсы</w:t>
            </w:r>
          </w:p>
          <w:p w:rsidR="00FB3906" w:rsidRDefault="00FB3906">
            <w:pPr>
              <w:rPr>
                <w:sz w:val="24"/>
                <w:szCs w:val="24"/>
              </w:rPr>
            </w:pPr>
            <w:r>
              <w:rPr>
                <w:sz w:val="24"/>
                <w:szCs w:val="24"/>
              </w:rPr>
              <w:t xml:space="preserve">Официальный сайт Министерства образования и науки РФ </w:t>
            </w:r>
            <w:hyperlink r:id="rId22" w:history="1">
              <w:r>
                <w:rPr>
                  <w:rStyle w:val="a3"/>
                  <w:color w:val="auto"/>
                  <w:sz w:val="24"/>
                  <w:szCs w:val="24"/>
                  <w:u w:val="none"/>
                </w:rPr>
                <w:t>http://www.mon.gov.ru</w:t>
              </w:r>
            </w:hyperlink>
          </w:p>
          <w:p w:rsidR="00FB3906" w:rsidRDefault="00FB3906">
            <w:pPr>
              <w:rPr>
                <w:sz w:val="24"/>
                <w:szCs w:val="24"/>
              </w:rPr>
            </w:pPr>
            <w:r>
              <w:rPr>
                <w:sz w:val="24"/>
                <w:szCs w:val="24"/>
              </w:rPr>
              <w:t xml:space="preserve"> Федеральный портал "Российское образование" </w:t>
            </w:r>
            <w:hyperlink r:id="rId23" w:history="1">
              <w:r>
                <w:rPr>
                  <w:rStyle w:val="a3"/>
                  <w:color w:val="auto"/>
                  <w:sz w:val="24"/>
                  <w:szCs w:val="24"/>
                  <w:u w:val="none"/>
                </w:rPr>
                <w:t>http://www.edu.ru</w:t>
              </w:r>
            </w:hyperlink>
          </w:p>
          <w:p w:rsidR="00FB3906" w:rsidRDefault="00FB3906">
            <w:pPr>
              <w:rPr>
                <w:sz w:val="24"/>
                <w:szCs w:val="24"/>
              </w:rPr>
            </w:pPr>
            <w:r>
              <w:rPr>
                <w:sz w:val="24"/>
                <w:szCs w:val="24"/>
              </w:rPr>
              <w:t xml:space="preserve"> Информационная система "Единое окно доступа к образовательным ресурсам" </w:t>
            </w:r>
            <w:hyperlink r:id="rId24" w:history="1">
              <w:r>
                <w:rPr>
                  <w:rStyle w:val="a3"/>
                  <w:color w:val="auto"/>
                  <w:sz w:val="24"/>
                  <w:szCs w:val="24"/>
                  <w:u w:val="none"/>
                </w:rPr>
                <w:t>http://www.window.edu.ru</w:t>
              </w:r>
            </w:hyperlink>
          </w:p>
          <w:p w:rsidR="00FB3906" w:rsidRDefault="00FB3906">
            <w:pPr>
              <w:rPr>
                <w:sz w:val="24"/>
                <w:szCs w:val="24"/>
              </w:rPr>
            </w:pPr>
            <w:r>
              <w:rPr>
                <w:sz w:val="24"/>
                <w:szCs w:val="24"/>
              </w:rPr>
              <w:t xml:space="preserve"> Единая коллекция цифровых образовательных ресурсов </w:t>
            </w:r>
            <w:hyperlink r:id="rId25" w:history="1">
              <w:r>
                <w:rPr>
                  <w:rStyle w:val="a3"/>
                  <w:color w:val="auto"/>
                  <w:sz w:val="24"/>
                  <w:szCs w:val="24"/>
                  <w:u w:val="none"/>
                </w:rPr>
                <w:t>http://school-collection.edu.ru</w:t>
              </w:r>
            </w:hyperlink>
          </w:p>
          <w:p w:rsidR="00FB3906" w:rsidRDefault="00FB3906">
            <w:pPr>
              <w:rPr>
                <w:sz w:val="24"/>
                <w:szCs w:val="24"/>
              </w:rPr>
            </w:pPr>
            <w:r>
              <w:rPr>
                <w:sz w:val="24"/>
                <w:szCs w:val="24"/>
              </w:rPr>
              <w:t xml:space="preserve"> Федеральный центр информационно-образовательных ресурсов </w:t>
            </w:r>
            <w:hyperlink r:id="rId26" w:history="1">
              <w:r>
                <w:rPr>
                  <w:rStyle w:val="a3"/>
                  <w:color w:val="auto"/>
                  <w:sz w:val="24"/>
                  <w:szCs w:val="24"/>
                  <w:u w:val="none"/>
                </w:rPr>
                <w:t>http://fcior.edu.ru</w:t>
              </w:r>
            </w:hyperlink>
          </w:p>
          <w:p w:rsidR="00FB3906" w:rsidRDefault="00FB3906">
            <w:pPr>
              <w:rPr>
                <w:sz w:val="24"/>
                <w:szCs w:val="24"/>
              </w:rPr>
            </w:pPr>
            <w:hyperlink r:id="rId27" w:history="1">
              <w:r>
                <w:rPr>
                  <w:rStyle w:val="a3"/>
                  <w:color w:val="auto"/>
                  <w:sz w:val="24"/>
                  <w:szCs w:val="24"/>
                  <w:u w:val="none"/>
                </w:rPr>
                <w:t>ДОКУМЕНТЫ И МАТЕРИАЛЫ ДЕЯТЕЛЬНОСТИ ФЕДЕРАЛЬНОГО АГЕНТСТВА ПО ОБРАЗОВАНИЮ</w:t>
              </w:r>
            </w:hyperlink>
          </w:p>
          <w:p w:rsidR="00FB3906" w:rsidRDefault="00FB3906">
            <w:pPr>
              <w:rPr>
                <w:sz w:val="24"/>
                <w:szCs w:val="24"/>
              </w:rPr>
            </w:pPr>
            <w:hyperlink r:id="rId28" w:history="1">
              <w:r>
                <w:rPr>
                  <w:rStyle w:val="a3"/>
                  <w:color w:val="auto"/>
                  <w:sz w:val="24"/>
                  <w:szCs w:val="24"/>
                  <w:u w:val="none"/>
                </w:rPr>
                <w:t>Единое окно доступа к образовательным ресурсам</w:t>
              </w:r>
            </w:hyperlink>
          </w:p>
          <w:p w:rsidR="00FB3906" w:rsidRDefault="00FB3906">
            <w:pPr>
              <w:jc w:val="center"/>
              <w:rPr>
                <w:b/>
                <w:sz w:val="24"/>
                <w:szCs w:val="24"/>
              </w:rPr>
            </w:pPr>
            <w:r>
              <w:rPr>
                <w:b/>
                <w:sz w:val="24"/>
                <w:szCs w:val="24"/>
              </w:rPr>
              <w:t>Образовательная пресса</w:t>
            </w:r>
          </w:p>
          <w:p w:rsidR="00FB3906" w:rsidRDefault="00FB3906">
            <w:pPr>
              <w:rPr>
                <w:sz w:val="24"/>
                <w:szCs w:val="24"/>
              </w:rPr>
            </w:pPr>
            <w:r>
              <w:rPr>
                <w:sz w:val="24"/>
                <w:szCs w:val="24"/>
              </w:rPr>
              <w:t> </w:t>
            </w:r>
          </w:p>
          <w:p w:rsidR="00FB3906" w:rsidRDefault="00FB3906">
            <w:pPr>
              <w:rPr>
                <w:sz w:val="24"/>
                <w:szCs w:val="24"/>
              </w:rPr>
            </w:pPr>
            <w:r>
              <w:rPr>
                <w:sz w:val="24"/>
                <w:szCs w:val="24"/>
              </w:rPr>
              <w:t xml:space="preserve">Дошкольное воспитание </w:t>
            </w:r>
          </w:p>
          <w:p w:rsidR="00FB3906" w:rsidRDefault="00FB3906">
            <w:pPr>
              <w:rPr>
                <w:sz w:val="24"/>
                <w:szCs w:val="24"/>
              </w:rPr>
            </w:pPr>
            <w:hyperlink r:id="rId29" w:tgtFrame="_blank" w:history="1">
              <w:r>
                <w:rPr>
                  <w:rStyle w:val="a3"/>
                  <w:color w:val="auto"/>
                  <w:sz w:val="24"/>
                  <w:szCs w:val="24"/>
                  <w:u w:val="none"/>
                </w:rPr>
                <w:t xml:space="preserve">Журнал «Вестник образования </w:t>
              </w:r>
              <w:proofErr w:type="spellStart"/>
              <w:r>
                <w:rPr>
                  <w:rStyle w:val="a3"/>
                  <w:color w:val="auto"/>
                  <w:sz w:val="24"/>
                  <w:szCs w:val="24"/>
                  <w:u w:val="none"/>
                </w:rPr>
                <w:t>Росии</w:t>
              </w:r>
              <w:proofErr w:type="spellEnd"/>
              <w:r>
                <w:rPr>
                  <w:rStyle w:val="a3"/>
                  <w:color w:val="auto"/>
                  <w:sz w:val="24"/>
                  <w:szCs w:val="24"/>
                  <w:u w:val="none"/>
                </w:rPr>
                <w:t>»</w:t>
              </w:r>
            </w:hyperlink>
            <w:r>
              <w:rPr>
                <w:sz w:val="24"/>
                <w:szCs w:val="24"/>
              </w:rPr>
              <w:t xml:space="preserve"> - в сборнике публикуются документы законодательной и исполнительной власти Российской Федерации, федеральных органов управления образованием: </w:t>
            </w:r>
            <w:proofErr w:type="spellStart"/>
            <w:r>
              <w:rPr>
                <w:sz w:val="24"/>
                <w:szCs w:val="24"/>
              </w:rPr>
              <w:t>Минобрнауки</w:t>
            </w:r>
            <w:proofErr w:type="spellEnd"/>
            <w:r>
              <w:rPr>
                <w:sz w:val="24"/>
                <w:szCs w:val="24"/>
              </w:rPr>
              <w:t xml:space="preserve"> России и </w:t>
            </w:r>
            <w:proofErr w:type="spellStart"/>
            <w:r>
              <w:rPr>
                <w:sz w:val="24"/>
                <w:szCs w:val="24"/>
              </w:rPr>
              <w:t>Рособрнадзора</w:t>
            </w:r>
            <w:proofErr w:type="spellEnd"/>
            <w:r>
              <w:rPr>
                <w:sz w:val="24"/>
                <w:szCs w:val="24"/>
              </w:rPr>
              <w:t xml:space="preserve">. </w:t>
            </w:r>
          </w:p>
          <w:p w:rsidR="00FB3906" w:rsidRDefault="00FB3906">
            <w:pPr>
              <w:rPr>
                <w:sz w:val="24"/>
                <w:szCs w:val="24"/>
              </w:rPr>
            </w:pPr>
            <w:hyperlink r:id="rId30" w:tgtFrame="_blank" w:history="1">
              <w:r>
                <w:rPr>
                  <w:rStyle w:val="a3"/>
                  <w:color w:val="auto"/>
                  <w:sz w:val="24"/>
                  <w:szCs w:val="24"/>
                  <w:u w:val="none"/>
                </w:rPr>
                <w:t>Журнал "Управление дошкольным образовательным учреждением"</w:t>
              </w:r>
            </w:hyperlink>
            <w:r>
              <w:rPr>
                <w:sz w:val="24"/>
                <w:szCs w:val="24"/>
              </w:rPr>
              <w:t xml:space="preserve"> - адресован руководителям дошкольного образования, заведующим и методистам ДОУ. В журнале публикуются материалы по вопросам дошкольной педагогики, организации работы дошкольного образовательного учреждения, управления коллективом детского сада, нормативные акты, регулирующие деятельность ДОУ, статьи о новейших достижениях педагогической науки и практики. </w:t>
            </w:r>
          </w:p>
          <w:p w:rsidR="00FB3906" w:rsidRDefault="00FB3906">
            <w:pPr>
              <w:rPr>
                <w:sz w:val="24"/>
                <w:szCs w:val="24"/>
              </w:rPr>
            </w:pPr>
            <w:hyperlink r:id="rId31" w:tgtFrame="_blank" w:history="1">
              <w:r>
                <w:rPr>
                  <w:rStyle w:val="a3"/>
                  <w:color w:val="auto"/>
                  <w:sz w:val="24"/>
                  <w:szCs w:val="24"/>
                  <w:u w:val="none"/>
                </w:rPr>
                <w:t>Петербургский научно-практический журнал «Дошкольная педагогика»</w:t>
              </w:r>
            </w:hyperlink>
            <w:r>
              <w:rPr>
                <w:sz w:val="24"/>
                <w:szCs w:val="24"/>
              </w:rPr>
              <w:t xml:space="preserve"> - ориентирован на профессиональные информационные потребности работников 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 </w:t>
            </w:r>
          </w:p>
          <w:p w:rsidR="00FB3906" w:rsidRDefault="00FB3906">
            <w:pPr>
              <w:rPr>
                <w:sz w:val="24"/>
                <w:szCs w:val="24"/>
              </w:rPr>
            </w:pPr>
            <w:hyperlink r:id="rId32" w:tgtFrame="_blank" w:history="1">
              <w:r>
                <w:rPr>
                  <w:rStyle w:val="a3"/>
                  <w:color w:val="auto"/>
                  <w:sz w:val="24"/>
                  <w:szCs w:val="24"/>
                  <w:u w:val="none"/>
                </w:rPr>
                <w:t>Журнал "Современный детский сад"</w:t>
              </w:r>
            </w:hyperlink>
            <w:r>
              <w:rPr>
                <w:sz w:val="24"/>
                <w:szCs w:val="24"/>
              </w:rPr>
              <w:t xml:space="preserve"> - 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FB3906" w:rsidRDefault="00FB3906">
            <w:pPr>
              <w:rPr>
                <w:sz w:val="24"/>
                <w:szCs w:val="24"/>
              </w:rPr>
            </w:pPr>
            <w:hyperlink r:id="rId33" w:tgtFrame="_blank" w:history="1">
              <w:r>
                <w:rPr>
                  <w:rStyle w:val="a3"/>
                  <w:color w:val="auto"/>
                  <w:sz w:val="24"/>
                  <w:szCs w:val="24"/>
                  <w:u w:val="none"/>
                </w:rPr>
                <w:t>Издательский дом "Воспитание дошкольника" (Москва)</w:t>
              </w:r>
            </w:hyperlink>
            <w:r>
              <w:rPr>
                <w:sz w:val="24"/>
                <w:szCs w:val="24"/>
              </w:rPr>
              <w:t xml:space="preserve"> - выпускает журналы "Дошкольное воспитание", "Ребенок в детском саду", "Музыкальный руководитель" и "Здоровье дошкольника". На сайте приведены общие сведения об издательстве, каталог журналов с описаниями и архивами номеров с аннотациями статей, сведения о подписке, информация для потенциальных авторов, список выпущенных книг, новости, контактные данные. </w:t>
            </w:r>
          </w:p>
          <w:p w:rsidR="00FB3906" w:rsidRDefault="00FB3906">
            <w:pPr>
              <w:rPr>
                <w:sz w:val="24"/>
                <w:szCs w:val="24"/>
              </w:rPr>
            </w:pPr>
            <w:hyperlink r:id="rId34" w:tgtFrame="_blank" w:history="1">
              <w:r>
                <w:rPr>
                  <w:rStyle w:val="a3"/>
                  <w:color w:val="auto"/>
                  <w:sz w:val="24"/>
                  <w:szCs w:val="24"/>
                  <w:u w:val="none"/>
                </w:rPr>
                <w:t>«Дошкольное образование» сайт издательства «Просвещение»</w:t>
              </w:r>
            </w:hyperlink>
            <w:r>
              <w:rPr>
                <w:sz w:val="24"/>
                <w:szCs w:val="24"/>
              </w:rPr>
              <w:t xml:space="preserve"> - создан в рамках деятельности Центра развития дошкольного образования издательства "Просвещение". На сайте можно узнать, какие выпускаются серии и комплекты, познакомиться с их авторами, посмотреть каталог пособий и новинки, задать вопрос специалистам, прочитать новости о мероприятиях центра. </w:t>
            </w:r>
          </w:p>
          <w:p w:rsidR="00FB3906" w:rsidRDefault="00FB3906">
            <w:pPr>
              <w:rPr>
                <w:sz w:val="24"/>
                <w:szCs w:val="24"/>
              </w:rPr>
            </w:pPr>
            <w:hyperlink r:id="rId35" w:tgtFrame="_blank" w:history="1">
              <w:r>
                <w:rPr>
                  <w:rStyle w:val="a3"/>
                  <w:color w:val="auto"/>
                  <w:sz w:val="24"/>
                  <w:szCs w:val="24"/>
                  <w:u w:val="none"/>
                </w:rPr>
                <w:t>Журнал «Справочник старшего воспитателя дошкольного учреждения»</w:t>
              </w:r>
            </w:hyperlink>
            <w:r>
              <w:rPr>
                <w:sz w:val="24"/>
                <w:szCs w:val="24"/>
              </w:rPr>
              <w:t xml:space="preserve"> - авторитетное издание для старшего воспитателя ДОУ. Практический подход к подаче материала: статьи с анализом реальных ситуаций из практики воспитательной и образовательной работы ДОУ, требования и рекомендации по комплектации методического кабинета, организации </w:t>
            </w:r>
            <w:r>
              <w:rPr>
                <w:sz w:val="24"/>
                <w:szCs w:val="24"/>
              </w:rPr>
              <w:lastRenderedPageBreak/>
              <w:t>контроля, особенности работы с молодыми кадрами, взаимодействие с партнерами образовательной деятельности.</w:t>
            </w:r>
          </w:p>
          <w:p w:rsidR="00FB3906" w:rsidRDefault="00FB3906">
            <w:pPr>
              <w:rPr>
                <w:sz w:val="24"/>
                <w:szCs w:val="24"/>
              </w:rPr>
            </w:pPr>
            <w:hyperlink r:id="rId36" w:tgtFrame="_blank" w:history="1">
              <w:r>
                <w:rPr>
                  <w:rStyle w:val="a3"/>
                  <w:color w:val="auto"/>
                  <w:sz w:val="24"/>
                  <w:szCs w:val="24"/>
                  <w:u w:val="none"/>
                </w:rPr>
                <w:t>Журнал «Справочник руководителя дошкольного учреждения»</w:t>
              </w:r>
            </w:hyperlink>
            <w:r>
              <w:rPr>
                <w:sz w:val="24"/>
                <w:szCs w:val="24"/>
              </w:rPr>
              <w:t xml:space="preserve"> -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 </w:t>
            </w:r>
          </w:p>
          <w:p w:rsidR="00FB3906" w:rsidRDefault="00FB3906">
            <w:pPr>
              <w:rPr>
                <w:sz w:val="24"/>
                <w:szCs w:val="24"/>
              </w:rPr>
            </w:pPr>
            <w:hyperlink r:id="rId37" w:tgtFrame="_blank" w:history="1">
              <w:r>
                <w:rPr>
                  <w:rStyle w:val="a3"/>
                  <w:color w:val="auto"/>
                  <w:sz w:val="24"/>
                  <w:szCs w:val="24"/>
                  <w:u w:val="none"/>
                </w:rPr>
                <w:t>Журнал «Обруч»</w:t>
              </w:r>
            </w:hyperlink>
            <w:r>
              <w:rPr>
                <w:sz w:val="24"/>
                <w:szCs w:val="24"/>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rsidR="00FB3906" w:rsidRDefault="00FB3906">
            <w:pPr>
              <w:rPr>
                <w:sz w:val="24"/>
                <w:szCs w:val="24"/>
              </w:rPr>
            </w:pPr>
            <w:hyperlink r:id="rId38" w:tgtFrame="_blank" w:history="1">
              <w:r>
                <w:rPr>
                  <w:rStyle w:val="a3"/>
                  <w:color w:val="auto"/>
                  <w:sz w:val="24"/>
                  <w:szCs w:val="24"/>
                  <w:u w:val="none"/>
                </w:rPr>
                <w:t>Газета «Дошкольное образование»</w:t>
              </w:r>
            </w:hyperlink>
            <w:r>
              <w:rPr>
                <w:sz w:val="24"/>
                <w:szCs w:val="24"/>
              </w:rPr>
              <w:t xml:space="preserve"> -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 </w:t>
            </w:r>
          </w:p>
          <w:p w:rsidR="00FB3906" w:rsidRDefault="00FB3906">
            <w:pPr>
              <w:rPr>
                <w:sz w:val="24"/>
                <w:szCs w:val="24"/>
              </w:rPr>
            </w:pPr>
            <w:r>
              <w:rPr>
                <w:sz w:val="24"/>
                <w:szCs w:val="24"/>
              </w:rPr>
              <w:t>Информационно-образовательные ресурсы</w:t>
            </w:r>
          </w:p>
          <w:p w:rsidR="00FB3906" w:rsidRDefault="00FB3906">
            <w:pPr>
              <w:rPr>
                <w:sz w:val="24"/>
                <w:szCs w:val="24"/>
              </w:rPr>
            </w:pPr>
            <w:r>
              <w:rPr>
                <w:sz w:val="24"/>
                <w:szCs w:val="24"/>
              </w:rPr>
              <w:t xml:space="preserve">Дошкольное образование </w:t>
            </w:r>
          </w:p>
          <w:p w:rsidR="00FB3906" w:rsidRDefault="00FB3906">
            <w:pPr>
              <w:rPr>
                <w:sz w:val="24"/>
                <w:szCs w:val="24"/>
              </w:rPr>
            </w:pPr>
            <w:hyperlink r:id="rId39" w:tgtFrame="_blank" w:history="1">
              <w:r>
                <w:rPr>
                  <w:rStyle w:val="a3"/>
                  <w:color w:val="auto"/>
                  <w:sz w:val="24"/>
                  <w:szCs w:val="24"/>
                  <w:u w:val="none"/>
                </w:rPr>
                <w:t>ДОШКОЛЬНОЕ ОБРАЗОВАНИЕ </w:t>
              </w:r>
            </w:hyperlink>
            <w:r>
              <w:rPr>
                <w:sz w:val="24"/>
                <w:szCs w:val="24"/>
              </w:rPr>
              <w:br/>
              <w:t xml:space="preserve">Образовательный портал. Архив учебных программ и презентаций. </w:t>
            </w:r>
          </w:p>
          <w:p w:rsidR="00FB3906" w:rsidRDefault="00FB3906">
            <w:pPr>
              <w:rPr>
                <w:sz w:val="24"/>
                <w:szCs w:val="24"/>
              </w:rPr>
            </w:pPr>
            <w:hyperlink r:id="rId40" w:tgtFrame="_blank" w:history="1">
              <w:r>
                <w:rPr>
                  <w:rStyle w:val="a3"/>
                  <w:color w:val="auto"/>
                  <w:sz w:val="24"/>
                  <w:szCs w:val="24"/>
                  <w:u w:val="none"/>
                </w:rPr>
                <w:t>ВЗАИМОДЕЙСТВИЕ В ДОУ </w:t>
              </w:r>
              <w:r>
                <w:rPr>
                  <w:sz w:val="24"/>
                  <w:szCs w:val="24"/>
                </w:rPr>
                <w:br/>
              </w:r>
            </w:hyperlink>
            <w:r>
              <w:rPr>
                <w:sz w:val="24"/>
                <w:szCs w:val="24"/>
              </w:rPr>
              <w:t xml:space="preserve">Методическое объединение "Управление качеством взаимодействия педагогов, детей и родителей в условиях ДОУ". Обмен опытом. </w:t>
            </w:r>
          </w:p>
          <w:p w:rsidR="00FB3906" w:rsidRDefault="00FB3906">
            <w:pPr>
              <w:rPr>
                <w:sz w:val="24"/>
                <w:szCs w:val="24"/>
              </w:rPr>
            </w:pPr>
            <w:hyperlink r:id="rId41" w:tgtFrame="_blank" w:history="1">
              <w:r>
                <w:rPr>
                  <w:rStyle w:val="a3"/>
                  <w:color w:val="auto"/>
                  <w:sz w:val="24"/>
                  <w:szCs w:val="24"/>
                  <w:u w:val="none"/>
                </w:rPr>
                <w:t>ДЕТСКАЯ ПСИХОЛОГИЯ ДЛЯ СПЕЦИАЛИСТОВ</w:t>
              </w:r>
            </w:hyperlink>
            <w:r>
              <w:rPr>
                <w:sz w:val="24"/>
                <w:szCs w:val="24"/>
              </w:rPr>
              <w:br/>
              <w:t xml:space="preserve">Интернет-портал "Детская психология" - www.childpsy.ru предназначен для специалистов в области детской психологии и представляет собой информационную и интерактивную среду для ученых, профессиональных психологов и студентов. </w:t>
            </w:r>
          </w:p>
          <w:p w:rsidR="00FB3906" w:rsidRDefault="00FB3906">
            <w:pPr>
              <w:rPr>
                <w:sz w:val="24"/>
                <w:szCs w:val="24"/>
              </w:rPr>
            </w:pPr>
            <w:hyperlink r:id="rId42" w:tgtFrame="_blank" w:history="1">
              <w:r>
                <w:rPr>
                  <w:rStyle w:val="a3"/>
                  <w:color w:val="auto"/>
                  <w:sz w:val="24"/>
                  <w:szCs w:val="24"/>
                  <w:u w:val="none"/>
                </w:rPr>
                <w:t>ПЕДАГОГИЧЕСКАЯ БИБЛИОТЕКА </w:t>
              </w:r>
            </w:hyperlink>
            <w:r>
              <w:rPr>
                <w:sz w:val="24"/>
                <w:szCs w:val="24"/>
              </w:rPr>
              <w:br/>
              <w:t xml:space="preserve">Педагогическая библиотека представляет собой постоянно пополняющееся собрание литературы по педагогике, ее прикладным отраслям, а также наукам медицинского и гуманитарного циклов, имеющим отношение к воспитанию и обучению детей. </w:t>
            </w:r>
          </w:p>
          <w:p w:rsidR="00FB3906" w:rsidRDefault="00FB3906">
            <w:pPr>
              <w:rPr>
                <w:sz w:val="24"/>
                <w:szCs w:val="24"/>
              </w:rPr>
            </w:pPr>
            <w:r>
              <w:rPr>
                <w:sz w:val="24"/>
                <w:szCs w:val="24"/>
              </w:rPr>
              <w:t> </w:t>
            </w:r>
          </w:p>
          <w:p w:rsidR="00FB3906" w:rsidRDefault="00FB3906">
            <w:pPr>
              <w:rPr>
                <w:sz w:val="24"/>
                <w:szCs w:val="24"/>
              </w:rPr>
            </w:pPr>
            <w:hyperlink r:id="rId43" w:tgtFrame="_blank" w:history="1">
              <w:r>
                <w:rPr>
                  <w:rStyle w:val="a3"/>
                  <w:color w:val="auto"/>
                  <w:sz w:val="24"/>
                  <w:szCs w:val="24"/>
                  <w:u w:val="none"/>
                </w:rPr>
                <w:t>ВОСПИТАТЕЛЬ</w:t>
              </w:r>
            </w:hyperlink>
            <w:r>
              <w:rPr>
                <w:sz w:val="24"/>
                <w:szCs w:val="24"/>
              </w:rPr>
              <w:br/>
              <w:t xml:space="preserve">Сайт Воспитатель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w:t>
            </w:r>
          </w:p>
          <w:p w:rsidR="00FB3906" w:rsidRDefault="00FB3906">
            <w:pPr>
              <w:rPr>
                <w:sz w:val="24"/>
                <w:szCs w:val="24"/>
              </w:rPr>
            </w:pPr>
            <w:r>
              <w:rPr>
                <w:sz w:val="24"/>
                <w:szCs w:val="24"/>
              </w:rPr>
              <w:t> </w:t>
            </w:r>
          </w:p>
          <w:p w:rsidR="00FB3906" w:rsidRDefault="00FB3906">
            <w:pPr>
              <w:rPr>
                <w:sz w:val="24"/>
                <w:szCs w:val="24"/>
              </w:rPr>
            </w:pPr>
            <w:hyperlink r:id="rId44" w:tgtFrame="_blank" w:history="1">
              <w:r>
                <w:rPr>
                  <w:rStyle w:val="a3"/>
                  <w:color w:val="auto"/>
                  <w:sz w:val="24"/>
                  <w:szCs w:val="24"/>
                  <w:u w:val="none"/>
                </w:rPr>
                <w:t>ДЕТСКИЙ САД.РУ </w:t>
              </w:r>
            </w:hyperlink>
            <w:r>
              <w:rPr>
                <w:sz w:val="24"/>
                <w:szCs w:val="24"/>
              </w:rPr>
              <w:br/>
              <w:t xml:space="preserve">Обратите внимание на разделы: Книги по педагогике, Книги по медицине, Болезни детей и </w:t>
            </w:r>
            <w:proofErr w:type="spellStart"/>
            <w:proofErr w:type="gramStart"/>
            <w:r>
              <w:rPr>
                <w:sz w:val="24"/>
                <w:szCs w:val="24"/>
              </w:rPr>
              <w:t>взрослых,Педиатрия</w:t>
            </w:r>
            <w:proofErr w:type="spellEnd"/>
            <w:proofErr w:type="gramEnd"/>
            <w:r>
              <w:rPr>
                <w:sz w:val="24"/>
                <w:szCs w:val="24"/>
              </w:rPr>
              <w:t xml:space="preserve"> и гигиена, Общее воспитание, Физическое воспитание, Эстетическое воспитание, Трудовое воспитание, Развитие речи, Сенсорное воспитание, Обучение в детском саду, Детское </w:t>
            </w:r>
            <w:proofErr w:type="spellStart"/>
            <w:r>
              <w:rPr>
                <w:sz w:val="24"/>
                <w:szCs w:val="24"/>
              </w:rPr>
              <w:t>творчество,Развитие</w:t>
            </w:r>
            <w:proofErr w:type="spellEnd"/>
            <w:r>
              <w:rPr>
                <w:sz w:val="24"/>
                <w:szCs w:val="24"/>
              </w:rPr>
              <w:t xml:space="preserve"> в игре, Ознакомление с природой, О детской психологии, Вопросы и проблемы, Старинные игры и забавы, Разная литература </w:t>
            </w:r>
          </w:p>
          <w:p w:rsidR="00FB3906" w:rsidRDefault="00FB3906">
            <w:pPr>
              <w:rPr>
                <w:sz w:val="24"/>
                <w:szCs w:val="24"/>
              </w:rPr>
            </w:pPr>
            <w:r>
              <w:rPr>
                <w:sz w:val="24"/>
                <w:szCs w:val="24"/>
              </w:rPr>
              <w:t> </w:t>
            </w:r>
          </w:p>
          <w:p w:rsidR="00FB3906" w:rsidRDefault="00FB3906">
            <w:pPr>
              <w:rPr>
                <w:sz w:val="24"/>
                <w:szCs w:val="24"/>
              </w:rPr>
            </w:pPr>
            <w:hyperlink r:id="rId45" w:tgtFrame="_blank" w:history="1">
              <w:r>
                <w:rPr>
                  <w:rStyle w:val="a3"/>
                  <w:color w:val="auto"/>
                  <w:sz w:val="24"/>
                  <w:szCs w:val="24"/>
                  <w:u w:val="none"/>
                </w:rPr>
                <w:t>ВОСПИТАНИЕ ДЕТЕЙ ДОШКОЛЬНОГО ВОЗРАСТА </w:t>
              </w:r>
            </w:hyperlink>
            <w:r>
              <w:rPr>
                <w:sz w:val="24"/>
                <w:szCs w:val="24"/>
              </w:rPr>
              <w:br/>
              <w:t xml:space="preserve">Сайт ориентирован на воспитателей и методических работников детского сада. Конспекты занятий, комплексы </w:t>
            </w:r>
            <w:proofErr w:type="spellStart"/>
            <w:r>
              <w:rPr>
                <w:sz w:val="24"/>
                <w:szCs w:val="24"/>
              </w:rPr>
              <w:t>оздоровительны</w:t>
            </w:r>
            <w:proofErr w:type="spellEnd"/>
            <w:r>
              <w:rPr>
                <w:sz w:val="24"/>
                <w:szCs w:val="24"/>
              </w:rPr>
              <w:t xml:space="preserve"> мероприятий, сценарии, игры и занятия. Разделы сайта: Методическая работа. Работа с родителями. Конспекты занятий. Оздоровительная работа. Правовое воспитание. Игровая деятельность. Проведение праздников. </w:t>
            </w:r>
          </w:p>
          <w:p w:rsidR="00FB3906" w:rsidRDefault="00FB3906">
            <w:pPr>
              <w:rPr>
                <w:sz w:val="24"/>
                <w:szCs w:val="24"/>
              </w:rPr>
            </w:pPr>
            <w:r>
              <w:rPr>
                <w:sz w:val="24"/>
                <w:szCs w:val="24"/>
              </w:rPr>
              <w:t> </w:t>
            </w:r>
          </w:p>
          <w:p w:rsidR="00FB3906" w:rsidRDefault="00FB3906">
            <w:pPr>
              <w:rPr>
                <w:sz w:val="24"/>
                <w:szCs w:val="24"/>
              </w:rPr>
            </w:pPr>
            <w:hyperlink r:id="rId46" w:tgtFrame="_blank" w:history="1">
              <w:r>
                <w:rPr>
                  <w:rStyle w:val="a3"/>
                  <w:color w:val="auto"/>
                  <w:sz w:val="24"/>
                  <w:szCs w:val="24"/>
                  <w:u w:val="none"/>
                </w:rPr>
                <w:t>ВСЕ ДЛЯ ДЕТСКОГО САДА </w:t>
              </w:r>
            </w:hyperlink>
            <w:r>
              <w:rPr>
                <w:sz w:val="24"/>
                <w:szCs w:val="24"/>
              </w:rPr>
              <w:br/>
              <w:t xml:space="preserve">Сайт ведет методист одного из детских садов г. Волгограда. Сайт ориентирован на методистов и воспитателей. Разделы сайта: Методические разработки, консультации для воспитателей, занятия с детьми, документация в детском саду, основы безопасности и др. </w:t>
            </w:r>
          </w:p>
          <w:p w:rsidR="00FB3906" w:rsidRDefault="00FB3906">
            <w:pPr>
              <w:rPr>
                <w:sz w:val="24"/>
                <w:szCs w:val="24"/>
              </w:rPr>
            </w:pPr>
            <w:r>
              <w:rPr>
                <w:sz w:val="24"/>
                <w:szCs w:val="24"/>
              </w:rPr>
              <w:t> </w:t>
            </w:r>
          </w:p>
          <w:p w:rsidR="00FB3906" w:rsidRDefault="00FB3906">
            <w:pPr>
              <w:rPr>
                <w:sz w:val="24"/>
                <w:szCs w:val="24"/>
              </w:rPr>
            </w:pPr>
            <w:hyperlink r:id="rId47" w:tgtFrame="_blank" w:history="1">
              <w:r>
                <w:rPr>
                  <w:rStyle w:val="a3"/>
                  <w:color w:val="auto"/>
                  <w:sz w:val="24"/>
                  <w:szCs w:val="24"/>
                  <w:u w:val="none"/>
                </w:rPr>
                <w:t>МЕТОДИЧЕСКИЙ КАБИНЕТ </w:t>
              </w:r>
            </w:hyperlink>
            <w:r>
              <w:rPr>
                <w:sz w:val="24"/>
                <w:szCs w:val="24"/>
              </w:rPr>
              <w:br/>
              <w:t xml:space="preserve">Предметные области. Библиотека готовых материалов. Педагогическая библиотека. Тематические коллекции материалов к праздникам. </w:t>
            </w:r>
          </w:p>
          <w:p w:rsidR="00FB3906" w:rsidRDefault="00FB3906">
            <w:pPr>
              <w:rPr>
                <w:sz w:val="24"/>
                <w:szCs w:val="24"/>
              </w:rPr>
            </w:pPr>
            <w:r>
              <w:rPr>
                <w:sz w:val="24"/>
                <w:szCs w:val="24"/>
              </w:rPr>
              <w:t> </w:t>
            </w:r>
          </w:p>
          <w:p w:rsidR="00FB3906" w:rsidRDefault="00FB3906">
            <w:pPr>
              <w:rPr>
                <w:sz w:val="24"/>
                <w:szCs w:val="24"/>
              </w:rPr>
            </w:pPr>
            <w:hyperlink r:id="rId48" w:tgtFrame="_blank" w:history="1">
              <w:r>
                <w:rPr>
                  <w:rStyle w:val="a3"/>
                  <w:color w:val="auto"/>
                  <w:sz w:val="24"/>
                  <w:szCs w:val="24"/>
                  <w:u w:val="none"/>
                </w:rPr>
                <w:t xml:space="preserve">Международный </w:t>
              </w:r>
              <w:proofErr w:type="spellStart"/>
              <w:r>
                <w:rPr>
                  <w:rStyle w:val="a3"/>
                  <w:color w:val="auto"/>
                  <w:sz w:val="24"/>
                  <w:szCs w:val="24"/>
                  <w:u w:val="none"/>
                </w:rPr>
                <w:t>образовательнай</w:t>
              </w:r>
              <w:proofErr w:type="spellEnd"/>
              <w:r>
                <w:rPr>
                  <w:rStyle w:val="a3"/>
                  <w:color w:val="auto"/>
                  <w:sz w:val="24"/>
                  <w:szCs w:val="24"/>
                  <w:u w:val="none"/>
                </w:rPr>
                <w:t xml:space="preserve"> интернет- проект </w:t>
              </w:r>
              <w:proofErr w:type="spellStart"/>
              <w:r>
                <w:rPr>
                  <w:rStyle w:val="a3"/>
                  <w:color w:val="auto"/>
                  <w:sz w:val="24"/>
                  <w:szCs w:val="24"/>
                  <w:u w:val="none"/>
                </w:rPr>
                <w:t>Мааам</w:t>
              </w:r>
              <w:proofErr w:type="spellEnd"/>
            </w:hyperlink>
            <w:r>
              <w:rPr>
                <w:sz w:val="24"/>
                <w:szCs w:val="24"/>
              </w:rPr>
              <w:t xml:space="preserve"> </w:t>
            </w:r>
          </w:p>
          <w:p w:rsidR="00FB3906" w:rsidRDefault="00FB3906">
            <w:pPr>
              <w:rPr>
                <w:sz w:val="24"/>
                <w:szCs w:val="24"/>
              </w:rPr>
            </w:pPr>
            <w:r>
              <w:rPr>
                <w:sz w:val="24"/>
                <w:szCs w:val="24"/>
              </w:rPr>
              <w:t xml:space="preserve">Администрация сайта </w:t>
            </w:r>
            <w:proofErr w:type="spellStart"/>
            <w:r>
              <w:rPr>
                <w:sz w:val="24"/>
                <w:szCs w:val="24"/>
              </w:rPr>
              <w:t>Мааам</w:t>
            </w:r>
            <w:proofErr w:type="spellEnd"/>
            <w:r>
              <w:rPr>
                <w:sz w:val="24"/>
                <w:szCs w:val="24"/>
              </w:rPr>
              <w:t xml:space="preserve"> рада объявить о начале приема работ на конкурс "Лучший конспект занятий". Этот конкурс ориентирован больше для воспитателей детских садов, но принимать участие в нем могут педагоги и из других организаций для детей </w:t>
            </w:r>
          </w:p>
          <w:p w:rsidR="00FB3906" w:rsidRDefault="00FB3906">
            <w:pPr>
              <w:rPr>
                <w:sz w:val="24"/>
                <w:szCs w:val="24"/>
              </w:rPr>
            </w:pPr>
            <w:r>
              <w:rPr>
                <w:sz w:val="24"/>
                <w:szCs w:val="24"/>
              </w:rPr>
              <w:t> </w:t>
            </w:r>
          </w:p>
          <w:p w:rsidR="00FB3906" w:rsidRDefault="00FB3906">
            <w:pPr>
              <w:rPr>
                <w:sz w:val="24"/>
                <w:szCs w:val="24"/>
              </w:rPr>
            </w:pPr>
            <w:r>
              <w:rPr>
                <w:sz w:val="24"/>
                <w:szCs w:val="24"/>
              </w:rPr>
              <w:t xml:space="preserve"> </w:t>
            </w:r>
          </w:p>
          <w:p w:rsidR="00FB3906" w:rsidRDefault="00FB3906">
            <w:pPr>
              <w:rPr>
                <w:sz w:val="24"/>
                <w:szCs w:val="24"/>
              </w:rPr>
            </w:pPr>
            <w:r>
              <w:rPr>
                <w:sz w:val="24"/>
                <w:szCs w:val="24"/>
              </w:rPr>
              <w:t> </w:t>
            </w:r>
          </w:p>
          <w:p w:rsidR="00FB3906" w:rsidRDefault="00FB3906">
            <w:pPr>
              <w:rPr>
                <w:sz w:val="24"/>
                <w:szCs w:val="24"/>
              </w:rPr>
            </w:pPr>
            <w:r>
              <w:rPr>
                <w:sz w:val="24"/>
                <w:szCs w:val="24"/>
              </w:rPr>
              <w:t xml:space="preserve"> </w:t>
            </w:r>
          </w:p>
        </w:tc>
      </w:tr>
    </w:tbl>
    <w:p w:rsidR="00FB3906" w:rsidRDefault="00FB3906" w:rsidP="00FB3906">
      <w:pPr>
        <w:rPr>
          <w:sz w:val="24"/>
          <w:szCs w:val="24"/>
        </w:rPr>
      </w:pPr>
    </w:p>
    <w:p w:rsidR="002B2C14" w:rsidRDefault="002B2C14">
      <w:bookmarkStart w:id="0" w:name="_GoBack"/>
      <w:bookmarkEnd w:id="0"/>
    </w:p>
    <w:sectPr w:rsidR="002B2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06"/>
    <w:rsid w:val="002B2C14"/>
    <w:rsid w:val="00FB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92A1E-7249-49DD-9482-F10B84FC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90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39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alog-eduekb.ru/" TargetMode="External"/><Relationship Id="rId18" Type="http://schemas.openxmlformats.org/officeDocument/2006/relationships/hyperlink" Target="http://www.eco-gdec.ucoz.ru/" TargetMode="External"/><Relationship Id="rId26" Type="http://schemas.openxmlformats.org/officeDocument/2006/relationships/hyperlink" Target="http://fcior.edu.ru/" TargetMode="External"/><Relationship Id="rId39" Type="http://schemas.openxmlformats.org/officeDocument/2006/relationships/hyperlink" Target="http://www.rusedu.ru/subcat_40.html" TargetMode="External"/><Relationship Id="rId3" Type="http://schemas.openxmlformats.org/officeDocument/2006/relationships/webSettings" Target="webSettings.xml"/><Relationship Id="rId21" Type="http://schemas.openxmlformats.org/officeDocument/2006/relationships/hyperlink" Target="http://radi-zhizni.ucoz.ru/" TargetMode="External"/><Relationship Id="rId34" Type="http://schemas.openxmlformats.org/officeDocument/2006/relationships/hyperlink" Target="http://www.prosv.ru/umk/doshkolka/" TargetMode="External"/><Relationship Id="rId42" Type="http://schemas.openxmlformats.org/officeDocument/2006/relationships/hyperlink" Target="http://pedlib.ru/" TargetMode="External"/><Relationship Id="rId47" Type="http://schemas.openxmlformats.org/officeDocument/2006/relationships/hyperlink" Target="http://www.metodkabinet.eu/" TargetMode="External"/><Relationship Id="rId50" Type="http://schemas.openxmlformats.org/officeDocument/2006/relationships/theme" Target="theme/theme1.xml"/><Relationship Id="rId7" Type="http://schemas.openxmlformats.org/officeDocument/2006/relationships/hyperlink" Target="http://www.nadzor-minobraz.ru/" TargetMode="External"/><Relationship Id="rId12" Type="http://schemas.openxmlformats.org/officeDocument/2006/relationships/hyperlink" Target="http://dialog-eduekb.ru/" TargetMode="External"/><Relationship Id="rId17" Type="http://schemas.openxmlformats.org/officeDocument/2006/relationships/hyperlink" Target="http://www.uralschool.ru/" TargetMode="External"/><Relationship Id="rId25" Type="http://schemas.openxmlformats.org/officeDocument/2006/relationships/hyperlink" Target="http://school-collection.edu.ru/" TargetMode="External"/><Relationship Id="rId33" Type="http://schemas.openxmlformats.org/officeDocument/2006/relationships/hyperlink" Target="http://dovosp.ru/" TargetMode="External"/><Relationship Id="rId38" Type="http://schemas.openxmlformats.org/officeDocument/2006/relationships/hyperlink" Target="http://dob.1september.ru/" TargetMode="External"/><Relationship Id="rId46" Type="http://schemas.openxmlformats.org/officeDocument/2006/relationships/hyperlink" Target="http://www.moi-detsad.ru/" TargetMode="External"/><Relationship Id="rId2" Type="http://schemas.openxmlformats.org/officeDocument/2006/relationships/settings" Target="settings.xml"/><Relationship Id="rId16" Type="http://schemas.openxmlformats.org/officeDocument/2006/relationships/hyperlink" Target="http://www.uralschool.ru/" TargetMode="External"/><Relationship Id="rId20" Type="http://schemas.openxmlformats.org/officeDocument/2006/relationships/hyperlink" Target="http://radi-zhizni.ucoz.ru/" TargetMode="External"/><Relationship Id="rId29" Type="http://schemas.openxmlformats.org/officeDocument/2006/relationships/hyperlink" Target="http://vestniknews.ru/" TargetMode="External"/><Relationship Id="rId41" Type="http://schemas.openxmlformats.org/officeDocument/2006/relationships/hyperlink" Target="http://www.childpsy.ru/" TargetMode="External"/><Relationship Id="rId1" Type="http://schemas.openxmlformats.org/officeDocument/2006/relationships/styles" Target="styles.xml"/><Relationship Id="rId6" Type="http://schemas.openxmlformats.org/officeDocument/2006/relationships/hyperlink" Target="http://www.nadzor-minobraz.ru/" TargetMode="External"/><Relationship Id="rId11" Type="http://schemas.openxmlformats.org/officeDocument/2006/relationships/hyperlink" Target="http://www.imc-eduekb.ru/" TargetMode="External"/><Relationship Id="rId24" Type="http://schemas.openxmlformats.org/officeDocument/2006/relationships/hyperlink" Target="http://www.window.edu.ru/" TargetMode="External"/><Relationship Id="rId32" Type="http://schemas.openxmlformats.org/officeDocument/2006/relationships/hyperlink" Target="http://arkty.ru/journals.html" TargetMode="External"/><Relationship Id="rId37" Type="http://schemas.openxmlformats.org/officeDocument/2006/relationships/hyperlink" Target="http://www.obruch.ru/" TargetMode="External"/><Relationship Id="rId40" Type="http://schemas.openxmlformats.org/officeDocument/2006/relationships/hyperlink" Target="http://interaction.ucoz.ru/" TargetMode="External"/><Relationship Id="rId45" Type="http://schemas.openxmlformats.org/officeDocument/2006/relationships/hyperlink" Target="http://www.doshvozrast.ru/" TargetMode="External"/><Relationship Id="rId5" Type="http://schemas.openxmlformats.org/officeDocument/2006/relationships/hyperlink" Target="http://www.minobraz.ru/" TargetMode="External"/><Relationship Id="rId15" Type="http://schemas.openxmlformats.org/officeDocument/2006/relationships/hyperlink" Target="http://www.gifted.ru/" TargetMode="External"/><Relationship Id="rId23" Type="http://schemas.openxmlformats.org/officeDocument/2006/relationships/hyperlink" Target="http://www.edu.ru/" TargetMode="External"/><Relationship Id="rId28" Type="http://schemas.openxmlformats.org/officeDocument/2006/relationships/hyperlink" Target="http://window.edu.ru/catalog?p_rubr=2.2.77.1" TargetMode="External"/><Relationship Id="rId36" Type="http://schemas.openxmlformats.org/officeDocument/2006/relationships/hyperlink" Target="http://dou.resobr.ru/" TargetMode="External"/><Relationship Id="rId49" Type="http://schemas.openxmlformats.org/officeDocument/2006/relationships/fontTable" Target="fontTable.xml"/><Relationship Id="rId10" Type="http://schemas.openxmlformats.org/officeDocument/2006/relationships/hyperlink" Target="http://www.imc-eduekb.ru/" TargetMode="External"/><Relationship Id="rId19" Type="http://schemas.openxmlformats.org/officeDocument/2006/relationships/hyperlink" Target="http://www.eco-gdec.ucoz.ru/" TargetMode="External"/><Relationship Id="rId31" Type="http://schemas.openxmlformats.org/officeDocument/2006/relationships/hyperlink" Target="http://www.doshped.ru/" TargetMode="External"/><Relationship Id="rId44" Type="http://schemas.openxmlformats.org/officeDocument/2006/relationships/hyperlink" Target="http://www.detskiysad.ru/" TargetMode="External"/><Relationship Id="rId4" Type="http://schemas.openxmlformats.org/officeDocument/2006/relationships/hyperlink" Target="http://www.minobraz.ru/" TargetMode="External"/><Relationship Id="rId9" Type="http://schemas.openxmlformats.org/officeDocument/2006/relationships/hyperlink" Target="http://www.expo2020.ru/" TargetMode="External"/><Relationship Id="rId14" Type="http://schemas.openxmlformats.org/officeDocument/2006/relationships/hyperlink" Target="http://www.gifted.ru/" TargetMode="External"/><Relationship Id="rId22" Type="http://schemas.openxmlformats.org/officeDocument/2006/relationships/hyperlink" Target="http://www.mon.gov.ru/" TargetMode="External"/><Relationship Id="rId27" Type="http://schemas.openxmlformats.org/officeDocument/2006/relationships/hyperlink" Target="http://http/www.ed.gov.ru/edusupp/informedu/3585" TargetMode="External"/><Relationship Id="rId30" Type="http://schemas.openxmlformats.org/officeDocument/2006/relationships/hyperlink" Target="http://www.udou.ru/" TargetMode="External"/><Relationship Id="rId35" Type="http://schemas.openxmlformats.org/officeDocument/2006/relationships/hyperlink" Target="http://www.vospitatel.resobr.ru/" TargetMode="External"/><Relationship Id="rId43" Type="http://schemas.openxmlformats.org/officeDocument/2006/relationships/hyperlink" Target="http://detsadd.narod.ru/" TargetMode="External"/><Relationship Id="rId48" Type="http://schemas.openxmlformats.org/officeDocument/2006/relationships/hyperlink" Target="http://www.maaam.ru/detskijsad/luchshii-konspekt-zanjatii-dlja-dou.html" TargetMode="External"/><Relationship Id="rId8" Type="http://schemas.openxmlformats.org/officeDocument/2006/relationships/hyperlink" Target="http://www.expo202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2004</Words>
  <Characters>11426</Characters>
  <Application>Microsoft Office Word</Application>
  <DocSecurity>0</DocSecurity>
  <Lines>95</Lines>
  <Paragraphs>26</Paragraphs>
  <ScaleCrop>false</ScaleCrop>
  <Company/>
  <LinksUpToDate>false</LinksUpToDate>
  <CharactersWithSpaces>13404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2014-04-08T08:25:00Z</dcterms:created>
  <dcterms:modified xsi:type="dcterms:W3CDTF">2014-04-08T08:25:00Z</dcterms:modified>
</cp:coreProperties>
</file>